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D2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6C882494" w:rsidR="00EF36E6" w:rsidRPr="00DE1DE9" w:rsidRDefault="00275062" w:rsidP="002D2BAB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 xml:space="preserve">Förvaltningen för funktionsstöds rutin för arkivering </w:t>
                </w:r>
                <w:r w:rsidR="00933D00">
                  <w:rPr>
                    <w:rStyle w:val="SidhuvudChar"/>
                  </w:rPr>
                  <w:t xml:space="preserve">av innehåll på </w:t>
                </w:r>
                <w:r w:rsidR="0012354A">
                  <w:rPr>
                    <w:rStyle w:val="SidhuvudChar"/>
                  </w:rPr>
                  <w:t>sociala medier och webb</w:t>
                </w:r>
                <w:r w:rsidR="00933D00">
                  <w:rPr>
                    <w:rStyle w:val="SidhuvudChar"/>
                  </w:rPr>
                  <w:t>platser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D2BAB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D2BA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D2BAB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D2BAB">
            <w:pPr>
              <w:pStyle w:val="Sidhuvud"/>
              <w:spacing w:after="100"/>
              <w:jc w:val="right"/>
            </w:pPr>
          </w:p>
        </w:tc>
      </w:tr>
    </w:tbl>
    <w:p w14:paraId="49920F47" w14:textId="42C9B3BE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3D00">
            <w:rPr>
              <w:rFonts w:asciiTheme="majorHAnsi" w:hAnsiTheme="majorHAnsi" w:cstheme="majorHAnsi"/>
              <w:sz w:val="18"/>
              <w:szCs w:val="18"/>
            </w:rPr>
            <w:t>Förvaltningen för funktionsstöds rutin för arkivering av innehåll på sociala medier och webbplatser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411"/>
        <w:gridCol w:w="2014"/>
        <w:gridCol w:w="2238"/>
      </w:tblGrid>
      <w:tr w:rsidR="00FA64EB" w:rsidRPr="00B26686" w14:paraId="151D526C" w14:textId="77777777" w:rsidTr="00522F73">
        <w:trPr>
          <w:trHeight w:val="730"/>
        </w:trPr>
        <w:tc>
          <w:tcPr>
            <w:tcW w:w="2409" w:type="dxa"/>
          </w:tcPr>
          <w:p w14:paraId="0360EF83" w14:textId="41B2280A" w:rsidR="00FA64EB" w:rsidRPr="00031F7D" w:rsidRDefault="00FA64EB" w:rsidP="006663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66638D" w:rsidRPr="0066638D">
                  <w:rPr>
                    <w:rFonts w:asciiTheme="majorHAnsi" w:hAnsiTheme="majorHAnsi" w:cstheme="majorHAnsi"/>
                    <w:sz w:val="18"/>
                    <w:szCs w:val="18"/>
                  </w:rPr>
                  <w:t>Avdelningschef Stab,</w:t>
                </w:r>
                <w:r w:rsidR="0066638D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  <w:r w:rsidR="0066638D" w:rsidRPr="0066638D">
                  <w:rPr>
                    <w:rFonts w:asciiTheme="majorHAnsi" w:hAnsiTheme="majorHAnsi" w:cstheme="majorHAnsi"/>
                    <w:sz w:val="18"/>
                    <w:szCs w:val="18"/>
                  </w:rPr>
                  <w:t>kommunikation och</w:t>
                </w:r>
                <w:r w:rsidR="0066638D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  <w:r w:rsidR="0066638D" w:rsidRPr="0066638D">
                  <w:rPr>
                    <w:rFonts w:asciiTheme="majorHAnsi" w:hAnsiTheme="majorHAnsi" w:cstheme="majorHAnsi"/>
                    <w:sz w:val="18"/>
                    <w:szCs w:val="18"/>
                  </w:rPr>
                  <w:t>säkerhet</w:t>
                </w:r>
              </w:sdtContent>
            </w:sdt>
          </w:p>
        </w:tc>
        <w:tc>
          <w:tcPr>
            <w:tcW w:w="2411" w:type="dxa"/>
          </w:tcPr>
          <w:p w14:paraId="38D12A77" w14:textId="68DF3A1F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83443A">
                  <w:rPr>
                    <w:rFonts w:asciiTheme="majorHAnsi" w:hAnsiTheme="majorHAnsi" w:cstheme="majorHAnsi"/>
                    <w:sz w:val="18"/>
                    <w:szCs w:val="18"/>
                  </w:rPr>
                  <w:t>Kommunikatörer, kanalansvariga, arkivredogörare</w:t>
                </w:r>
              </w:sdtContent>
            </w:sdt>
          </w:p>
        </w:tc>
        <w:tc>
          <w:tcPr>
            <w:tcW w:w="2014" w:type="dxa"/>
          </w:tcPr>
          <w:p w14:paraId="4B56E1B5" w14:textId="110D9ADC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color w:val="FFFFFF" w:themeColor="background1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0032447B" w:rsidRPr="008D7AE5">
                  <w:rPr>
                    <w:rFonts w:asciiTheme="majorHAnsi" w:hAnsiTheme="majorHAnsi" w:cstheme="majorHAnsi"/>
                    <w:color w:val="FFFFFF" w:themeColor="background1"/>
                    <w:sz w:val="18"/>
                    <w:szCs w:val="18"/>
                  </w:rPr>
                  <w:t>N161-1761/21</w:t>
                </w:r>
              </w:sdtContent>
            </w:sdt>
          </w:p>
        </w:tc>
        <w:tc>
          <w:tcPr>
            <w:tcW w:w="2238" w:type="dxa"/>
          </w:tcPr>
          <w:p w14:paraId="5F1DCBB9" w14:textId="01466DC4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F27E77">
                  <w:rPr>
                    <w:rFonts w:asciiTheme="majorHAnsi" w:hAnsiTheme="majorHAnsi" w:cstheme="majorHAnsi"/>
                    <w:sz w:val="18"/>
                    <w:szCs w:val="18"/>
                  </w:rPr>
                  <w:t>2022-03-23</w:t>
                </w:r>
              </w:sdtContent>
            </w:sdt>
          </w:p>
        </w:tc>
      </w:tr>
      <w:tr w:rsidR="00FA64EB" w:rsidRPr="00B26686" w14:paraId="2BE908A6" w14:textId="77777777" w:rsidTr="00522F73">
        <w:trPr>
          <w:trHeight w:val="730"/>
        </w:trPr>
        <w:tc>
          <w:tcPr>
            <w:tcW w:w="2409" w:type="dxa"/>
          </w:tcPr>
          <w:p w14:paraId="20EFC763" w14:textId="1F741C80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E376EB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411" w:type="dxa"/>
          </w:tcPr>
          <w:p w14:paraId="29C0E5C0" w14:textId="2922CFCF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200BE1">
                  <w:rPr>
                    <w:rFonts w:asciiTheme="majorHAnsi" w:hAnsiTheme="majorHAnsi" w:cstheme="majorHAnsi"/>
                    <w:sz w:val="18"/>
                    <w:szCs w:val="18"/>
                  </w:rPr>
                  <w:t>2021 och tillsvidare</w:t>
                </w:r>
              </w:sdtContent>
            </w:sdt>
          </w:p>
        </w:tc>
        <w:tc>
          <w:tcPr>
            <w:tcW w:w="2014" w:type="dxa"/>
          </w:tcPr>
          <w:p w14:paraId="683AC6D9" w14:textId="6E56B452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EndPr/>
              <w:sdtContent>
                <w:r w:rsidR="00734AA7" w:rsidRPr="008D7AE5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202</w:t>
                </w:r>
                <w:r w:rsidR="007C481B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6</w:t>
                </w:r>
                <w:r w:rsidR="00734AA7" w:rsidRPr="008D7AE5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-0</w:t>
                </w:r>
                <w:r w:rsidR="007C481B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1</w:t>
                </w:r>
                <w:r w:rsidR="00734AA7" w:rsidRPr="008D7AE5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-</w:t>
                </w:r>
                <w:r w:rsidR="007C481B"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14</w:t>
                </w:r>
              </w:sdtContent>
            </w:sdt>
          </w:p>
        </w:tc>
        <w:tc>
          <w:tcPr>
            <w:tcW w:w="2238" w:type="dxa"/>
          </w:tcPr>
          <w:p w14:paraId="31EB5357" w14:textId="518528CF" w:rsidR="00FA64EB" w:rsidRPr="00031F7D" w:rsidRDefault="00FA64EB" w:rsidP="002D2B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200BE1">
                  <w:rPr>
                    <w:rFonts w:asciiTheme="majorHAnsi" w:hAnsiTheme="majorHAnsi" w:cstheme="majorHAnsi"/>
                    <w:sz w:val="18"/>
                    <w:szCs w:val="18"/>
                  </w:rPr>
                  <w:t>Arkivansvarig</w:t>
                </w:r>
                <w:r w:rsidR="0066638D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förvaltningen för funktionsstöd</w:t>
                </w:r>
              </w:sdtContent>
            </w:sdt>
          </w:p>
        </w:tc>
      </w:tr>
    </w:tbl>
    <w:p w14:paraId="25FD8C31" w14:textId="20AFBEB5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text w:multiLine="1"/>
        </w:sdtPr>
        <w:sdtEndPr/>
        <w:sdtContent>
          <w:r w:rsidR="00E376EB">
            <w:rPr>
              <w:rFonts w:asciiTheme="majorHAnsi" w:hAnsiTheme="majorHAnsi" w:cstheme="majorHAnsi"/>
              <w:sz w:val="18"/>
              <w:szCs w:val="18"/>
            </w:rPr>
            <w:t>Nej</w:t>
          </w:r>
        </w:sdtContent>
      </w:sdt>
    </w:p>
    <w:bookmarkEnd w:id="2"/>
    <w:p w14:paraId="0B5AB303" w14:textId="56C6681C" w:rsidR="004D6CB4" w:rsidRDefault="00275062" w:rsidP="004D6CB4">
      <w:pPr>
        <w:pStyle w:val="Rubrik1"/>
      </w:pPr>
      <w:r>
        <w:t xml:space="preserve">Förvaltningen för funktionsstöds rutin för arkivering av innehåll på </w:t>
      </w:r>
      <w:r w:rsidR="0012354A">
        <w:t>sociala medier och webbplatser</w:t>
      </w:r>
    </w:p>
    <w:p w14:paraId="50FBF910" w14:textId="60BF8770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3744ED">
        <w:t>ruti</w:t>
      </w:r>
      <w:r w:rsidR="00884B9D">
        <w:t>n</w:t>
      </w:r>
    </w:p>
    <w:p w14:paraId="30FD5B4B" w14:textId="68F88721" w:rsidR="6824DBEB" w:rsidRDefault="6824DBEB">
      <w:r w:rsidRPr="6824DBE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Rutinen syftar till att </w:t>
      </w:r>
      <w:r w:rsidRPr="6824DBEB">
        <w:rPr>
          <w:rFonts w:ascii="Times New Roman" w:eastAsia="Times New Roman" w:hAnsi="Times New Roman" w:cs="Times New Roman"/>
          <w:szCs w:val="22"/>
        </w:rPr>
        <w:t xml:space="preserve">allmänna handlingar på webbplatser och sociala medier ska hanteras på ett sådant sätt att de kan läsas, återsökas och göras tillgängliga under den tid de ska bevaras. </w:t>
      </w:r>
    </w:p>
    <w:p w14:paraId="7150C534" w14:textId="540E39B7" w:rsidR="006764CC" w:rsidRDefault="006764CC" w:rsidP="006764CC">
      <w:pPr>
        <w:pStyle w:val="Rubrik2"/>
      </w:pPr>
      <w:bookmarkStart w:id="4" w:name="_Toc484617278"/>
      <w:r>
        <w:t xml:space="preserve">Vem omfattas av </w:t>
      </w:r>
      <w:bookmarkEnd w:id="4"/>
      <w:r w:rsidR="003744ED">
        <w:t>rutin</w:t>
      </w:r>
      <w:r w:rsidR="002324B4">
        <w:t>en</w:t>
      </w:r>
    </w:p>
    <w:p w14:paraId="62F9D777" w14:textId="6EC58C34" w:rsidR="00E376EB" w:rsidRPr="007C481B" w:rsidRDefault="19572809" w:rsidP="007C481B">
      <w:r w:rsidRPr="19572809">
        <w:rPr>
          <w:rFonts w:ascii="Times New Roman" w:eastAsia="Times New Roman" w:hAnsi="Times New Roman" w:cs="Times New Roman"/>
          <w:szCs w:val="22"/>
        </w:rPr>
        <w:t xml:space="preserve">Denna rutin gäller tillsvidare för medarbetare inom förvaltningen för funktionsstöd som publicerar och modererar inlägg på förvaltningens sociala mediekanaler så som   Instagram, Facebook, bloggar eller Youtube och </w:t>
      </w:r>
      <w:r w:rsidR="00E371F4">
        <w:rPr>
          <w:rFonts w:ascii="Times New Roman" w:eastAsia="Times New Roman" w:hAnsi="Times New Roman" w:cs="Times New Roman"/>
          <w:szCs w:val="22"/>
        </w:rPr>
        <w:t xml:space="preserve">förvaltningens egna </w:t>
      </w:r>
      <w:r w:rsidRPr="19572809">
        <w:rPr>
          <w:rFonts w:ascii="Times New Roman" w:eastAsia="Times New Roman" w:hAnsi="Times New Roman" w:cs="Times New Roman"/>
          <w:szCs w:val="22"/>
        </w:rPr>
        <w:t xml:space="preserve">externa webbplatser (hemsidor). Arkivredogörare som hanterar den här typen av handlingar omfattas också av rutinen.  </w:t>
      </w:r>
    </w:p>
    <w:p w14:paraId="66A0E4F0" w14:textId="77777777" w:rsidR="006764CC" w:rsidRDefault="006764CC" w:rsidP="006764CC">
      <w:pPr>
        <w:pStyle w:val="Rubrik2"/>
      </w:pPr>
      <w:bookmarkStart w:id="5" w:name="_Toc484617280"/>
      <w:r>
        <w:t>Koppling till andra styrande dokument</w:t>
      </w:r>
      <w:bookmarkEnd w:id="5"/>
    </w:p>
    <w:p w14:paraId="2031EAD1" w14:textId="038F40A6" w:rsidR="00D06A8A" w:rsidRPr="00810824" w:rsidRDefault="0064519E" w:rsidP="006764CC">
      <w:pPr>
        <w:rPr>
          <w:color w:val="FF0000"/>
        </w:rPr>
      </w:pPr>
      <w:r w:rsidRPr="00283C46">
        <w:t xml:space="preserve">Förvaltningen för funktionsstöds </w:t>
      </w:r>
      <w:r w:rsidR="0014090E" w:rsidRPr="00283C46">
        <w:t>dokumenthanteringsplan</w:t>
      </w:r>
    </w:p>
    <w:p w14:paraId="11E0F283" w14:textId="312F6936" w:rsidR="0093321C" w:rsidRDefault="006764CC" w:rsidP="00F77386">
      <w:pPr>
        <w:pStyle w:val="Rubrik2"/>
      </w:pPr>
      <w:bookmarkStart w:id="6" w:name="_Toc484617281"/>
      <w:r>
        <w:t>Stödjande dokument</w:t>
      </w:r>
      <w:bookmarkEnd w:id="6"/>
    </w:p>
    <w:p w14:paraId="02E417BC" w14:textId="537F94BD" w:rsidR="00DF0134" w:rsidRPr="000D2133" w:rsidRDefault="006B1E54" w:rsidP="00DF0134">
      <w:pPr>
        <w:rPr>
          <w:rFonts w:cstheme="minorHAnsi"/>
          <w:szCs w:val="22"/>
        </w:rPr>
      </w:pPr>
      <w:r w:rsidRPr="000D2133">
        <w:rPr>
          <w:rFonts w:cstheme="minorHAnsi"/>
          <w:szCs w:val="22"/>
        </w:rPr>
        <w:t>Arkivera innehåll på webb och sociala medier, Regionarkivet</w:t>
      </w:r>
    </w:p>
    <w:p w14:paraId="23D409E5" w14:textId="55AFF4AF" w:rsidR="007B20B8" w:rsidRPr="000D2133" w:rsidRDefault="007B20B8" w:rsidP="00DF0134">
      <w:pPr>
        <w:rPr>
          <w:rFonts w:cstheme="minorHAnsi"/>
          <w:szCs w:val="22"/>
        </w:rPr>
      </w:pPr>
      <w:r w:rsidRPr="000D2133">
        <w:rPr>
          <w:rFonts w:cstheme="minorHAnsi"/>
          <w:szCs w:val="22"/>
        </w:rPr>
        <w:t>Göteborgs Stads handbok i sociala medier</w:t>
      </w:r>
    </w:p>
    <w:p w14:paraId="10ED26B3" w14:textId="59313AD4" w:rsidR="007B20B8" w:rsidRPr="000D2133" w:rsidRDefault="000D2133" w:rsidP="00DF0134">
      <w:pPr>
        <w:rPr>
          <w:rFonts w:cstheme="minorHAnsi"/>
          <w:szCs w:val="22"/>
        </w:rPr>
      </w:pPr>
      <w:r w:rsidRPr="000D2133">
        <w:rPr>
          <w:rFonts w:cstheme="minorHAnsi"/>
          <w:szCs w:val="22"/>
        </w:rPr>
        <w:t>Förvaltningen för funktionsstöds rutin för foton som stöd</w:t>
      </w:r>
    </w:p>
    <w:p w14:paraId="4FB11979" w14:textId="0D7B6C43" w:rsidR="7C48604E" w:rsidRDefault="00FF16C4" w:rsidP="7C48604E">
      <w:pPr>
        <w:pStyle w:val="Rubrik2"/>
        <w:rPr>
          <w:color w:val="auto"/>
        </w:rPr>
      </w:pPr>
      <w:bookmarkStart w:id="7" w:name="_Hlk98148166"/>
      <w:r>
        <w:rPr>
          <w:color w:val="auto"/>
        </w:rPr>
        <w:lastRenderedPageBreak/>
        <w:t>Allmän</w:t>
      </w:r>
      <w:r w:rsidR="001F2F32">
        <w:rPr>
          <w:color w:val="auto"/>
        </w:rPr>
        <w:t xml:space="preserve"> </w:t>
      </w:r>
      <w:r w:rsidR="7C48604E" w:rsidRPr="7C48604E">
        <w:rPr>
          <w:color w:val="auto"/>
        </w:rPr>
        <w:t>hanter</w:t>
      </w:r>
      <w:r w:rsidR="001F2F32">
        <w:rPr>
          <w:color w:val="auto"/>
        </w:rPr>
        <w:t>ing</w:t>
      </w:r>
      <w:r w:rsidR="00CC5F3D">
        <w:rPr>
          <w:color w:val="auto"/>
        </w:rPr>
        <w:t xml:space="preserve"> av</w:t>
      </w:r>
      <w:r w:rsidR="7C48604E" w:rsidRPr="7C48604E">
        <w:rPr>
          <w:color w:val="auto"/>
        </w:rPr>
        <w:t xml:space="preserve"> innehåll på sociala medier och webbplatser </w:t>
      </w:r>
    </w:p>
    <w:bookmarkEnd w:id="7"/>
    <w:p w14:paraId="287BF689" w14:textId="77777777" w:rsidR="00854923" w:rsidRPr="005C2741" w:rsidRDefault="00854923" w:rsidP="00854923">
      <w:pPr>
        <w:pStyle w:val="Normalweb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5C2741">
        <w:rPr>
          <w:rFonts w:asciiTheme="majorHAnsi" w:hAnsiTheme="majorHAnsi" w:cstheme="majorHAnsi"/>
          <w:b/>
          <w:bCs/>
        </w:rPr>
        <w:t>Kommunikationskanal och inte förvaringsplats</w:t>
      </w:r>
    </w:p>
    <w:p w14:paraId="3D5E31BD" w14:textId="111BC5D2" w:rsidR="00854923" w:rsidRDefault="00854923" w:rsidP="00854923">
      <w:pPr>
        <w:pStyle w:val="Normalwebb"/>
        <w:spacing w:before="0" w:beforeAutospacing="0" w:after="0" w:afterAutospacing="0"/>
        <w:rPr>
          <w:i/>
          <w:iCs/>
          <w:color w:val="FF0000"/>
          <w:sz w:val="22"/>
          <w:szCs w:val="22"/>
        </w:rPr>
      </w:pPr>
      <w:r w:rsidRPr="009956F1">
        <w:rPr>
          <w:sz w:val="22"/>
          <w:szCs w:val="22"/>
        </w:rPr>
        <w:t xml:space="preserve">Sociala medier och webbplatser ska </w:t>
      </w:r>
      <w:r w:rsidR="007C481B">
        <w:rPr>
          <w:sz w:val="22"/>
          <w:szCs w:val="22"/>
        </w:rPr>
        <w:t>ses</w:t>
      </w:r>
      <w:r w:rsidRPr="009956F1">
        <w:rPr>
          <w:sz w:val="22"/>
          <w:szCs w:val="22"/>
        </w:rPr>
        <w:t xml:space="preserve"> som kommunikationskanaler och inte som lagringsplats för </w:t>
      </w:r>
      <w:r>
        <w:rPr>
          <w:sz w:val="22"/>
          <w:szCs w:val="22"/>
        </w:rPr>
        <w:t>publicerat innehåll som ska bevaras.</w:t>
      </w:r>
      <w:r w:rsidRPr="009956F1">
        <w:rPr>
          <w:sz w:val="22"/>
          <w:szCs w:val="22"/>
        </w:rPr>
        <w:t xml:space="preserve"> Det beror på att informationen som publiceras där ägs av privata aktörer som </w:t>
      </w:r>
      <w:r w:rsidRPr="009956F1">
        <w:rPr>
          <w:color w:val="000000" w:themeColor="text1"/>
          <w:sz w:val="22"/>
          <w:szCs w:val="22"/>
        </w:rPr>
        <w:t xml:space="preserve">exempelvis </w:t>
      </w:r>
      <w:r w:rsidR="007C481B">
        <w:rPr>
          <w:color w:val="000000" w:themeColor="text1"/>
          <w:sz w:val="22"/>
          <w:szCs w:val="22"/>
        </w:rPr>
        <w:t>Meta</w:t>
      </w:r>
      <w:r w:rsidRPr="009956F1">
        <w:rPr>
          <w:color w:val="000000" w:themeColor="text1"/>
          <w:sz w:val="22"/>
          <w:szCs w:val="22"/>
        </w:rPr>
        <w:t>.</w:t>
      </w:r>
      <w:r w:rsidRPr="009956F1">
        <w:rPr>
          <w:i/>
          <w:iCs/>
          <w:color w:val="000000" w:themeColor="text1"/>
          <w:sz w:val="22"/>
          <w:szCs w:val="22"/>
        </w:rPr>
        <w:t xml:space="preserve"> </w:t>
      </w:r>
    </w:p>
    <w:p w14:paraId="722724C3" w14:textId="77777777" w:rsidR="007C481B" w:rsidRPr="007C481B" w:rsidRDefault="007C481B" w:rsidP="00854923">
      <w:pPr>
        <w:pStyle w:val="Normalwebb"/>
        <w:spacing w:before="0" w:beforeAutospacing="0" w:after="0" w:afterAutospacing="0"/>
        <w:rPr>
          <w:color w:val="FF0000"/>
          <w:sz w:val="22"/>
          <w:szCs w:val="22"/>
        </w:rPr>
      </w:pPr>
    </w:p>
    <w:p w14:paraId="1813844B" w14:textId="0EBDE06C" w:rsidR="00745F62" w:rsidRDefault="00854923" w:rsidP="003C49F9">
      <w:pPr>
        <w:pStyle w:val="Normalwebb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694F5D">
        <w:rPr>
          <w:color w:val="000000" w:themeColor="text1"/>
          <w:sz w:val="22"/>
          <w:szCs w:val="22"/>
        </w:rPr>
        <w:t xml:space="preserve">Det hindrar inte att </w:t>
      </w:r>
      <w:r>
        <w:rPr>
          <w:color w:val="000000" w:themeColor="text1"/>
          <w:sz w:val="22"/>
          <w:szCs w:val="22"/>
        </w:rPr>
        <w:t>innehåll</w:t>
      </w:r>
      <w:r w:rsidRPr="00694F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kan ligga </w:t>
      </w:r>
      <w:r w:rsidRPr="00694F5D">
        <w:rPr>
          <w:color w:val="000000" w:themeColor="text1"/>
          <w:sz w:val="22"/>
          <w:szCs w:val="22"/>
        </w:rPr>
        <w:t xml:space="preserve">kvar </w:t>
      </w:r>
      <w:r w:rsidRPr="00694F5D">
        <w:rPr>
          <w:color w:val="000000"/>
          <w:sz w:val="22"/>
          <w:szCs w:val="22"/>
          <w:shd w:val="clear" w:color="auto" w:fill="FFFFFF"/>
        </w:rPr>
        <w:t xml:space="preserve">på den sociala mediekanalen eller webbplatsen fram till </w:t>
      </w:r>
      <w:r>
        <w:rPr>
          <w:color w:val="000000"/>
          <w:sz w:val="22"/>
          <w:szCs w:val="22"/>
          <w:shd w:val="clear" w:color="auto" w:fill="FFFFFF"/>
        </w:rPr>
        <w:t>nedstägning</w:t>
      </w:r>
      <w:r w:rsidRPr="00694F5D">
        <w:rPr>
          <w:color w:val="000000"/>
          <w:sz w:val="22"/>
          <w:szCs w:val="22"/>
          <w:shd w:val="clear" w:color="auto" w:fill="FFFFFF"/>
        </w:rPr>
        <w:t>, förutsatt att det inte bryter mot regler som finns i exempelvis dataskyddsförordningen eller på annat sätt är olämpligt</w:t>
      </w:r>
      <w:r w:rsidR="00071BA1">
        <w:rPr>
          <w:color w:val="000000"/>
          <w:sz w:val="22"/>
          <w:szCs w:val="22"/>
          <w:shd w:val="clear" w:color="auto" w:fill="FFFFFF"/>
        </w:rPr>
        <w:t xml:space="preserve"> och att </w:t>
      </w:r>
      <w:r w:rsidR="00FE3C16">
        <w:rPr>
          <w:color w:val="000000"/>
          <w:sz w:val="22"/>
          <w:szCs w:val="22"/>
          <w:shd w:val="clear" w:color="auto" w:fill="FFFFFF"/>
        </w:rPr>
        <w:t xml:space="preserve">publicerat innehåll som ska bevaras finns sparat </w:t>
      </w:r>
      <w:r w:rsidR="0060379C">
        <w:rPr>
          <w:color w:val="000000"/>
          <w:sz w:val="22"/>
          <w:szCs w:val="22"/>
          <w:shd w:val="clear" w:color="auto" w:fill="FFFFFF"/>
        </w:rPr>
        <w:t xml:space="preserve">på annat håll. </w:t>
      </w:r>
      <w:r w:rsidR="00071BA1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CF1381C" w14:textId="77777777" w:rsidR="003C49F9" w:rsidRPr="003C49F9" w:rsidRDefault="003C49F9" w:rsidP="003C49F9">
      <w:pPr>
        <w:pStyle w:val="Normalwebb"/>
        <w:spacing w:before="0" w:beforeAutospacing="0" w:after="0" w:afterAutospacing="0"/>
        <w:rPr>
          <w:color w:val="FF0000"/>
          <w:sz w:val="22"/>
          <w:szCs w:val="22"/>
        </w:rPr>
      </w:pPr>
    </w:p>
    <w:p w14:paraId="112CC831" w14:textId="77777777" w:rsidR="00343097" w:rsidRPr="005C2741" w:rsidRDefault="00343097" w:rsidP="00343097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5C2741">
        <w:rPr>
          <w:rFonts w:ascii="Arial" w:hAnsi="Arial" w:cs="Arial"/>
          <w:b/>
          <w:bCs/>
          <w:color w:val="000000"/>
        </w:rPr>
        <w:t>Hur innehåll på sociala medier och webbplatser ska tas om hand</w:t>
      </w:r>
    </w:p>
    <w:p w14:paraId="7E08BB24" w14:textId="174222BF" w:rsidR="00343097" w:rsidRDefault="00343097" w:rsidP="00343097">
      <w:pPr>
        <w:pStyle w:val="Normalweb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007A2D">
        <w:rPr>
          <w:color w:val="000000" w:themeColor="text1"/>
          <w:sz w:val="22"/>
          <w:szCs w:val="22"/>
        </w:rPr>
        <w:t xml:space="preserve">Hur </w:t>
      </w:r>
      <w:r w:rsidR="00524240">
        <w:rPr>
          <w:color w:val="000000" w:themeColor="text1"/>
          <w:sz w:val="22"/>
          <w:szCs w:val="22"/>
        </w:rPr>
        <w:t>innehåll</w:t>
      </w:r>
      <w:r w:rsidRPr="00007A2D">
        <w:rPr>
          <w:color w:val="000000" w:themeColor="text1"/>
          <w:sz w:val="22"/>
          <w:szCs w:val="22"/>
        </w:rPr>
        <w:t xml:space="preserve"> på sociala medie</w:t>
      </w:r>
      <w:r w:rsidR="0076036B">
        <w:rPr>
          <w:color w:val="000000" w:themeColor="text1"/>
          <w:sz w:val="22"/>
          <w:szCs w:val="22"/>
        </w:rPr>
        <w:t xml:space="preserve">r </w:t>
      </w:r>
      <w:r w:rsidRPr="00007A2D">
        <w:rPr>
          <w:color w:val="000000" w:themeColor="text1"/>
          <w:sz w:val="22"/>
          <w:szCs w:val="22"/>
        </w:rPr>
        <w:t xml:space="preserve">och webbplatser hanteras beror på innehållet och om innehållet ska bevaras eller </w:t>
      </w:r>
      <w:r w:rsidR="007C481B">
        <w:rPr>
          <w:color w:val="000000" w:themeColor="text1"/>
          <w:sz w:val="22"/>
          <w:szCs w:val="22"/>
        </w:rPr>
        <w:t>inte</w:t>
      </w:r>
      <w:r w:rsidRPr="00007A2D">
        <w:rPr>
          <w:color w:val="000000" w:themeColor="text1"/>
          <w:sz w:val="22"/>
          <w:szCs w:val="22"/>
        </w:rPr>
        <w:t xml:space="preserve">. </w:t>
      </w:r>
    </w:p>
    <w:p w14:paraId="30004EE3" w14:textId="77777777" w:rsidR="00343097" w:rsidRDefault="00343097" w:rsidP="00343097">
      <w:pPr>
        <w:pStyle w:val="Normalweb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6DF2938" w14:textId="77777777" w:rsidR="00343097" w:rsidRPr="00E20FDB" w:rsidRDefault="00343097" w:rsidP="00343097">
      <w:pPr>
        <w:rPr>
          <w:rFonts w:ascii="Times New Roman" w:hAnsi="Times New Roman" w:cs="Times New Roman"/>
          <w:u w:val="single"/>
        </w:rPr>
      </w:pPr>
      <w:r w:rsidRPr="00E20FDB">
        <w:rPr>
          <w:rFonts w:ascii="Times New Roman" w:hAnsi="Times New Roman" w:cs="Times New Roman"/>
          <w:u w:val="single"/>
        </w:rPr>
        <w:t xml:space="preserve">Innehåll som ska bevaras: 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2476"/>
        <w:gridCol w:w="2823"/>
        <w:gridCol w:w="2627"/>
      </w:tblGrid>
      <w:tr w:rsidR="00377E46" w:rsidRPr="00377E46" w14:paraId="73A1813B" w14:textId="77777777" w:rsidTr="007C481B">
        <w:tc>
          <w:tcPr>
            <w:tcW w:w="2476" w:type="dxa"/>
          </w:tcPr>
          <w:p w14:paraId="4C47B717" w14:textId="154AFE7D" w:rsid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Information av varaktig betydelse för verksamheten </w:t>
            </w:r>
            <w:r w:rsidR="000726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 form av enskilda inlägg </w:t>
            </w:r>
            <w:r w:rsidR="007C48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(inklusive eventuella kommentarer) 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som inte finns bevarad</w:t>
            </w:r>
            <w:r w:rsidR="007C48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någon annanstans</w:t>
            </w:r>
            <w:r w:rsidR="007C48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3B38B4C2" w14:textId="77777777" w:rsidR="007C481B" w:rsidRDefault="007C481B" w:rsidP="0037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0C771D1" w14:textId="11F2CE79" w:rsidR="007C481B" w:rsidRPr="00377E46" w:rsidRDefault="007C481B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14:paraId="02DD6730" w14:textId="36A85557" w:rsidR="000726D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7E46">
              <w:rPr>
                <w:rFonts w:ascii="Times New Roman" w:hAnsi="Times New Roman" w:cs="Times New Roman"/>
              </w:rPr>
              <w:t>Skärmdumpas</w:t>
            </w:r>
            <w:proofErr w:type="spellEnd"/>
            <w:r w:rsidRPr="00377E46">
              <w:rPr>
                <w:rFonts w:ascii="Times New Roman" w:hAnsi="Times New Roman" w:cs="Times New Roman"/>
              </w:rPr>
              <w:t xml:space="preserve"> och arkiveras </w:t>
            </w:r>
            <w:r w:rsidR="007C481B">
              <w:rPr>
                <w:rFonts w:ascii="Times New Roman" w:hAnsi="Times New Roman" w:cs="Times New Roman"/>
              </w:rPr>
              <w:t>genom registrering i Ciceron</w:t>
            </w:r>
            <w:r w:rsidRPr="00377E46">
              <w:rPr>
                <w:rFonts w:ascii="Times New Roman" w:hAnsi="Times New Roman" w:cs="Times New Roman"/>
              </w:rPr>
              <w:t xml:space="preserve">. </w:t>
            </w:r>
          </w:p>
          <w:p w14:paraId="5E5DF9C2" w14:textId="437BEAFA" w:rsidR="00377E46" w:rsidRPr="00377E46" w:rsidRDefault="000726D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Inlägget kan ligga kvar på de</w:t>
            </w:r>
            <w:r w:rsidR="005746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sociala medie</w:t>
            </w:r>
            <w:r w:rsidR="005746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kontot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eller 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webbplatsen fram till </w:t>
            </w:r>
            <w:r w:rsidR="005257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nedstägning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635D5D8A" w14:textId="77777777" w:rsid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437818" w14:textId="707D474A" w:rsidR="007C481B" w:rsidRPr="00377E46" w:rsidRDefault="007C481B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14:paraId="1782B226" w14:textId="77777777" w:rsid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Avser enskilda skrivna inlägg som exempelvis skildrar vardagen ute i verksamheterna, aktiviteter och evenemang. </w:t>
            </w:r>
          </w:p>
          <w:p w14:paraId="70D6E045" w14:textId="77777777" w:rsidR="007C481B" w:rsidRDefault="007C481B" w:rsidP="0037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5630AC8" w14:textId="537D83E1" w:rsidR="007C481B" w:rsidRPr="00377E46" w:rsidRDefault="007C481B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Bevaras i urval, dvs </w:t>
            </w:r>
            <w:proofErr w:type="gramStart"/>
            <w:r w:rsidRPr="007C481B">
              <w:rPr>
                <w:rFonts w:ascii="Times New Roman" w:hAnsi="Times New Roman" w:cs="Times New Roman"/>
                <w:i/>
                <w:iCs/>
              </w:rPr>
              <w:t>alla</w:t>
            </w:r>
            <w:r>
              <w:rPr>
                <w:rFonts w:ascii="Times New Roman" w:hAnsi="Times New Roman" w:cs="Times New Roman"/>
              </w:rPr>
              <w:t xml:space="preserve">  behöver</w:t>
            </w:r>
            <w:proofErr w:type="gramEnd"/>
            <w:r>
              <w:rPr>
                <w:rFonts w:ascii="Times New Roman" w:hAnsi="Times New Roman" w:cs="Times New Roman"/>
              </w:rPr>
              <w:t xml:space="preserve"> inte bevaras utan de räcker med ett representativt urval.</w:t>
            </w:r>
            <w:r>
              <w:rPr>
                <w:rFonts w:ascii="Times New Roman" w:hAnsi="Times New Roman" w:cs="Times New Roman"/>
              </w:rPr>
              <w:t xml:space="preserve"> Kontakta arkivarie om du behöver stöd i bedömningen.</w:t>
            </w:r>
          </w:p>
        </w:tc>
      </w:tr>
      <w:tr w:rsidR="00377E46" w:rsidRPr="00377E46" w14:paraId="0689A840" w14:textId="77777777" w:rsidTr="007C481B">
        <w:tc>
          <w:tcPr>
            <w:tcW w:w="2476" w:type="dxa"/>
          </w:tcPr>
          <w:p w14:paraId="15E7A7E7" w14:textId="5260EB23" w:rsidR="00377E46" w:rsidRP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Kommentar eller </w:t>
            </w:r>
            <w:r w:rsidR="007C48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reaktioner </w:t>
            </w: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som omfattas av sekretess</w:t>
            </w:r>
            <w:r w:rsidR="007C48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eller bryter mot regler</w:t>
            </w:r>
          </w:p>
        </w:tc>
        <w:tc>
          <w:tcPr>
            <w:tcW w:w="2823" w:type="dxa"/>
          </w:tcPr>
          <w:p w14:paraId="5FECF696" w14:textId="212C3B1A" w:rsidR="007C481B" w:rsidRPr="007C481B" w:rsidRDefault="007C481B" w:rsidP="007C4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C481B">
              <w:rPr>
                <w:rFonts w:ascii="Times New Roman" w:hAnsi="Times New Roman" w:cs="Times New Roman"/>
              </w:rPr>
              <w:t xml:space="preserve">a en skärmbild, avpublicera och sedan, om ärende startas eller polisanmälan </w:t>
            </w:r>
            <w:proofErr w:type="gramStart"/>
            <w:r w:rsidRPr="007C481B">
              <w:rPr>
                <w:rFonts w:ascii="Times New Roman" w:hAnsi="Times New Roman" w:cs="Times New Roman"/>
              </w:rPr>
              <w:t>görs,  registrera</w:t>
            </w:r>
            <w:proofErr w:type="gramEnd"/>
            <w:r w:rsidRPr="007C481B">
              <w:rPr>
                <w:rFonts w:ascii="Times New Roman" w:hAnsi="Times New Roman" w:cs="Times New Roman"/>
              </w:rPr>
              <w:t xml:space="preserve"> i Ciceron. </w:t>
            </w:r>
          </w:p>
          <w:p w14:paraId="20BCBB06" w14:textId="77777777" w:rsidR="007C481B" w:rsidRDefault="007C481B" w:rsidP="007C48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FB4650" w14:textId="6E06B035" w:rsidR="00377E46" w:rsidRPr="00377E46" w:rsidRDefault="007C481B" w:rsidP="007C4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Om inlägget inte leder till ärende eller polisanmälan kan det gallras så snart bedömning om detta är gjort. </w:t>
            </w:r>
          </w:p>
        </w:tc>
        <w:tc>
          <w:tcPr>
            <w:tcW w:w="2627" w:type="dxa"/>
          </w:tcPr>
          <w:p w14:paraId="0CC54235" w14:textId="2A969609" w:rsidR="00377E46" w:rsidRPr="00377E46" w:rsidRDefault="007C481B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81B">
              <w:rPr>
                <w:rFonts w:ascii="Times New Roman" w:hAnsi="Times New Roman" w:cs="Times New Roman"/>
              </w:rPr>
              <w:t>Regelbrott kan vara exempelvis personangrepp, förtal eller förolämpningar, kränkande uttalanden eller andra trakasserier</w:t>
            </w:r>
          </w:p>
        </w:tc>
      </w:tr>
      <w:tr w:rsidR="00377E46" w:rsidRPr="00377E46" w14:paraId="60E34E5C" w14:textId="77777777" w:rsidTr="007C481B">
        <w:tc>
          <w:tcPr>
            <w:tcW w:w="2476" w:type="dxa"/>
          </w:tcPr>
          <w:p w14:paraId="2AADCC20" w14:textId="77777777" w:rsidR="00377E46" w:rsidRP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E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Klagomål/synpunkt om myndighetens verksamhet</w:t>
            </w:r>
          </w:p>
        </w:tc>
        <w:tc>
          <w:tcPr>
            <w:tcW w:w="2823" w:type="dxa"/>
          </w:tcPr>
          <w:p w14:paraId="687CB0FA" w14:textId="4B905AAD" w:rsidR="00377E46" w:rsidRP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77E46">
              <w:rPr>
                <w:rFonts w:ascii="Times New Roman" w:hAnsi="Times New Roman" w:cs="Times New Roman"/>
              </w:rPr>
              <w:t>Skärmdumpas</w:t>
            </w:r>
            <w:proofErr w:type="spellEnd"/>
            <w:r w:rsidRPr="00377E46">
              <w:rPr>
                <w:rFonts w:ascii="Times New Roman" w:hAnsi="Times New Roman" w:cs="Times New Roman"/>
              </w:rPr>
              <w:t xml:space="preserve"> och diarieförs</w:t>
            </w:r>
            <w:r w:rsidR="007C481B">
              <w:rPr>
                <w:rFonts w:ascii="Times New Roman" w:hAnsi="Times New Roman" w:cs="Times New Roman"/>
              </w:rPr>
              <w:t xml:space="preserve"> genom registrering i Ciceron</w:t>
            </w:r>
            <w:r w:rsidRPr="00377E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27" w:type="dxa"/>
          </w:tcPr>
          <w:p w14:paraId="129E605B" w14:textId="77777777" w:rsidR="00377E46" w:rsidRPr="00377E46" w:rsidRDefault="00377E46" w:rsidP="00377E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1DAC55" w14:textId="28BDD39A" w:rsidR="005E22FE" w:rsidRDefault="005E22FE" w:rsidP="005E22FE"/>
    <w:p w14:paraId="05B10E56" w14:textId="77777777" w:rsidR="00FF16C4" w:rsidRPr="00E20FDB" w:rsidRDefault="00FF16C4" w:rsidP="00FF16C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u w:val="single"/>
          <w:lang w:eastAsia="sv-SE"/>
        </w:rPr>
      </w:pPr>
      <w:r w:rsidRPr="00E20FDB">
        <w:rPr>
          <w:rFonts w:ascii="Times New Roman" w:eastAsia="Times New Roman" w:hAnsi="Times New Roman" w:cs="Times New Roman"/>
          <w:color w:val="000000"/>
          <w:szCs w:val="22"/>
          <w:u w:val="single"/>
          <w:lang w:eastAsia="sv-SE"/>
        </w:rPr>
        <w:t xml:space="preserve">Innehåll av tillfällig och ringa betydelse: </w:t>
      </w:r>
    </w:p>
    <w:p w14:paraId="747FAA78" w14:textId="77777777" w:rsidR="00FF16C4" w:rsidRPr="00FF16C4" w:rsidRDefault="00FF16C4" w:rsidP="00FF16C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sv-SE"/>
        </w:rPr>
      </w:pPr>
      <w:r w:rsidRPr="00FF16C4">
        <w:rPr>
          <w:rFonts w:ascii="Times New Roman" w:eastAsia="Times New Roman" w:hAnsi="Times New Roman" w:cs="Times New Roman"/>
          <w:color w:val="000000"/>
          <w:szCs w:val="22"/>
          <w:lang w:eastAsia="sv-SE"/>
        </w:rPr>
        <w:t xml:space="preserve"> </w:t>
      </w: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2627"/>
        <w:gridCol w:w="2598"/>
        <w:gridCol w:w="2701"/>
      </w:tblGrid>
      <w:tr w:rsidR="00FF16C4" w:rsidRPr="00FF16C4" w14:paraId="07351BDA" w14:textId="77777777" w:rsidTr="002D2BAB">
        <w:tc>
          <w:tcPr>
            <w:tcW w:w="3020" w:type="dxa"/>
          </w:tcPr>
          <w:p w14:paraId="60BBA465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Information på social mediekanal och webbplats av tillfällig betydelse för verksamheten</w:t>
            </w:r>
          </w:p>
        </w:tc>
        <w:tc>
          <w:tcPr>
            <w:tcW w:w="3021" w:type="dxa"/>
          </w:tcPr>
          <w:p w14:paraId="199E98A0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</w:rPr>
              <w:t>Kan ligga kvar fram tills det sociala mediekontot eller webbplatsen stänger ner.</w:t>
            </w:r>
          </w:p>
        </w:tc>
        <w:tc>
          <w:tcPr>
            <w:tcW w:w="3021" w:type="dxa"/>
          </w:tcPr>
          <w:p w14:paraId="7451F51C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Avser exempelvis kontaktuppgifter och öppettider. Kontaktuppgifter och öppettider uppdateras vid behov. </w:t>
            </w:r>
          </w:p>
        </w:tc>
      </w:tr>
      <w:tr w:rsidR="00FF16C4" w:rsidRPr="00FF16C4" w14:paraId="68730669" w14:textId="77777777" w:rsidTr="002D2BAB">
        <w:tc>
          <w:tcPr>
            <w:tcW w:w="3020" w:type="dxa"/>
          </w:tcPr>
          <w:p w14:paraId="1B7A243C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</w:rPr>
              <w:lastRenderedPageBreak/>
              <w:t>Allmänna frågor och kommentarer på social mediekanal eller webbplats</w:t>
            </w:r>
          </w:p>
        </w:tc>
        <w:tc>
          <w:tcPr>
            <w:tcW w:w="3021" w:type="dxa"/>
          </w:tcPr>
          <w:p w14:paraId="37CCC174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</w:rPr>
              <w:t>Kan ligga kvar fram tills det sociala mediekontot eller webbplatsen stänger ner.</w:t>
            </w:r>
          </w:p>
        </w:tc>
        <w:tc>
          <w:tcPr>
            <w:tcW w:w="3021" w:type="dxa"/>
          </w:tcPr>
          <w:p w14:paraId="452646B2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Avser kommentarer som "Bra jobbat" och frågor som "Har ni öppet idag?"</w:t>
            </w:r>
          </w:p>
        </w:tc>
      </w:tr>
      <w:tr w:rsidR="00FF16C4" w:rsidRPr="00FF16C4" w14:paraId="3F56E434" w14:textId="77777777" w:rsidTr="002D2BAB">
        <w:tc>
          <w:tcPr>
            <w:tcW w:w="3020" w:type="dxa"/>
          </w:tcPr>
          <w:p w14:paraId="1FC9CBA1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Information och tips om sådant som inte är del av förvaltningen egna verksamheter</w:t>
            </w:r>
          </w:p>
        </w:tc>
        <w:tc>
          <w:tcPr>
            <w:tcW w:w="3021" w:type="dxa"/>
          </w:tcPr>
          <w:p w14:paraId="1B959F08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6C4">
              <w:rPr>
                <w:rFonts w:ascii="Times New Roman" w:hAnsi="Times New Roman" w:cs="Times New Roman"/>
              </w:rPr>
              <w:t>Kan ligga kvar fram tills det sociala mediekontot eller webbplatsen stänger ner.</w:t>
            </w:r>
          </w:p>
        </w:tc>
        <w:tc>
          <w:tcPr>
            <w:tcW w:w="3021" w:type="dxa"/>
          </w:tcPr>
          <w:p w14:paraId="5602AA94" w14:textId="77777777" w:rsidR="00FF16C4" w:rsidRPr="00FF16C4" w:rsidRDefault="00FF16C4" w:rsidP="00FF16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9E09BB" w14:textId="77777777" w:rsidR="006115AC" w:rsidRDefault="006115AC" w:rsidP="00347D92">
      <w:pPr>
        <w:pStyle w:val="Normalwebb"/>
        <w:spacing w:before="0" w:beforeAutospacing="0" w:after="0" w:afterAutospacing="0"/>
        <w:rPr>
          <w:sz w:val="22"/>
          <w:szCs w:val="22"/>
          <w:u w:val="single"/>
        </w:rPr>
      </w:pPr>
    </w:p>
    <w:p w14:paraId="6F7B00B0" w14:textId="1B6CF274" w:rsidR="00347D92" w:rsidRPr="002800B0" w:rsidRDefault="00347D92" w:rsidP="00347D92">
      <w:pPr>
        <w:pStyle w:val="Normalweb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2800B0">
        <w:rPr>
          <w:rFonts w:asciiTheme="majorHAnsi" w:hAnsiTheme="majorHAnsi" w:cstheme="majorHAnsi"/>
          <w:b/>
          <w:bCs/>
        </w:rPr>
        <w:t>Godkända format</w:t>
      </w:r>
    </w:p>
    <w:p w14:paraId="3DF7031B" w14:textId="3C1ED12B" w:rsidR="00170DE1" w:rsidRPr="007C481B" w:rsidRDefault="00347D92" w:rsidP="007C481B">
      <w:pPr>
        <w:pStyle w:val="Normalwebb"/>
        <w:spacing w:before="0" w:beforeAutospacing="0" w:after="0" w:afterAutospacing="0"/>
        <w:rPr>
          <w:rFonts w:eastAsiaTheme="majorEastAsi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 xml:space="preserve">Det är viktigt att </w:t>
      </w:r>
      <w:r w:rsidR="00790112"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 xml:space="preserve">innehåll som </w:t>
      </w:r>
      <w:r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>skärmdumpa</w:t>
      </w:r>
      <w:r w:rsidR="00790112"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 xml:space="preserve">s </w:t>
      </w:r>
      <w:r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>sparas i format som är godkända för arkivering. Det innebär: JPEG eller JPEG 2000,</w:t>
      </w:r>
      <w:r w:rsidRPr="6C8BC46F"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 xml:space="preserve"> TIFF</w:t>
      </w:r>
      <w:r w:rsidRPr="00D21FD2">
        <w:rPr>
          <w:rStyle w:val="normaltextrun"/>
          <w:rFonts w:eastAsiaTheme="majorEastAsia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eastAsiaTheme="majorEastAsia"/>
          <w:color w:val="000000"/>
          <w:sz w:val="22"/>
          <w:szCs w:val="22"/>
          <w:shd w:val="clear" w:color="auto" w:fill="FFFFFF"/>
        </w:rPr>
        <w:t>eller PNG.</w:t>
      </w:r>
      <w:r>
        <w:rPr>
          <w:rStyle w:val="eop"/>
          <w:rFonts w:eastAsiaTheme="majorEastAsia"/>
          <w:color w:val="000000"/>
          <w:sz w:val="22"/>
          <w:szCs w:val="22"/>
          <w:shd w:val="clear" w:color="auto" w:fill="FFFFFF"/>
        </w:rPr>
        <w:t> </w:t>
      </w:r>
    </w:p>
    <w:p w14:paraId="30CE9C3D" w14:textId="77777777" w:rsidR="00170DE1" w:rsidRPr="00170DE1" w:rsidRDefault="00170DE1" w:rsidP="00170DE1">
      <w:pPr>
        <w:spacing w:after="0" w:line="240" w:lineRule="auto"/>
        <w:rPr>
          <w:rFonts w:ascii="Times New Roman" w:eastAsia="Times New Roman" w:hAnsi="Times New Roman" w:cs="Times New Roman"/>
          <w:szCs w:val="22"/>
          <w:u w:val="single"/>
          <w:lang w:eastAsia="sv-SE"/>
        </w:rPr>
      </w:pPr>
    </w:p>
    <w:p w14:paraId="5AD1A241" w14:textId="06E171C6" w:rsidR="007C481B" w:rsidRPr="001C0E96" w:rsidRDefault="007C481B" w:rsidP="007C481B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lang w:eastAsia="sv-SE"/>
        </w:rPr>
      </w:pPr>
      <w:r w:rsidRPr="001C0E96">
        <w:rPr>
          <w:rFonts w:asciiTheme="majorHAnsi" w:eastAsia="Times New Roman" w:hAnsiTheme="majorHAnsi" w:cstheme="majorHAnsi"/>
          <w:b/>
          <w:bCs/>
          <w:sz w:val="24"/>
          <w:lang w:eastAsia="sv-SE"/>
        </w:rPr>
        <w:t>Att diarieföra innehåll på sociala medier och webbplatser</w:t>
      </w:r>
    </w:p>
    <w:p w14:paraId="0786D623" w14:textId="01309883" w:rsidR="007C481B" w:rsidRDefault="007C481B" w:rsidP="007C481B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Diarieföring sker genom registrering i Ciceron dokument- och ärendehantering. </w:t>
      </w:r>
      <w:r w:rsidRPr="00B03DEE">
        <w:rPr>
          <w:rFonts w:ascii="Times New Roman" w:eastAsia="Times New Roman" w:hAnsi="Times New Roman" w:cs="Times New Roman"/>
          <w:lang w:eastAsia="sv-SE"/>
        </w:rPr>
        <w:t>Om du</w:t>
      </w:r>
      <w:r>
        <w:rPr>
          <w:rFonts w:ascii="Times New Roman" w:eastAsia="Times New Roman" w:hAnsi="Times New Roman" w:cs="Times New Roman"/>
          <w:lang w:eastAsia="sv-SE"/>
        </w:rPr>
        <w:t xml:space="preserve"> behöver stöd i hur du registrerar, vänd dig i första hand till verksamhetsutvecklaren i din enhet eller avdelning. Alternativt kontakta registraturen genom </w:t>
      </w:r>
      <w:hyperlink r:id="rId12" w:history="1">
        <w:r w:rsidRPr="007C481B">
          <w:rPr>
            <w:rStyle w:val="normaltextrun"/>
            <w:color w:val="0563C1"/>
          </w:rPr>
          <w:t>funktionsstod</w:t>
        </w:r>
      </w:hyperlink>
      <w:hyperlink r:id="rId13" w:history="1">
        <w:r w:rsidRPr="007C481B">
          <w:rPr>
            <w:rStyle w:val="normaltextrun"/>
            <w:color w:val="0563C1"/>
          </w:rPr>
          <w:t>@funktionsstod.goteborg.se</w:t>
        </w:r>
      </w:hyperlink>
      <w:r>
        <w:rPr>
          <w:rStyle w:val="normaltextrun"/>
          <w:color w:val="0563C1"/>
          <w:shd w:val="clear" w:color="auto" w:fill="FFFFFF"/>
        </w:rPr>
        <w:t>.</w:t>
      </w:r>
    </w:p>
    <w:p w14:paraId="092C6312" w14:textId="77777777" w:rsidR="007C481B" w:rsidRPr="007C481B" w:rsidRDefault="007C481B" w:rsidP="007C481B">
      <w:pPr>
        <w:spacing w:after="0" w:line="240" w:lineRule="auto"/>
        <w:rPr>
          <w:rStyle w:val="HTML-citat"/>
          <w:rFonts w:ascii="Times New Roman" w:eastAsia="Times New Roman" w:hAnsi="Times New Roman" w:cs="Times New Roman"/>
          <w:i w:val="0"/>
          <w:iCs w:val="0"/>
          <w:lang w:eastAsia="sv-SE"/>
        </w:rPr>
      </w:pPr>
    </w:p>
    <w:p w14:paraId="3A0C63B0" w14:textId="52B85129" w:rsidR="00CF55EB" w:rsidRPr="001C0E96" w:rsidRDefault="00CF55EB" w:rsidP="00F6171F">
      <w:pPr>
        <w:pStyle w:val="Normalwebb"/>
        <w:spacing w:before="0" w:beforeAutospacing="0" w:after="0" w:afterAutospacing="0"/>
        <w:rPr>
          <w:rStyle w:val="HTML-citat"/>
          <w:rFonts w:asciiTheme="majorHAnsi" w:eastAsiaTheme="majorEastAsia" w:hAnsiTheme="majorHAnsi" w:cstheme="majorHAnsi"/>
          <w:b/>
          <w:bCs/>
          <w:i w:val="0"/>
          <w:iCs w:val="0"/>
        </w:rPr>
      </w:pPr>
      <w:r w:rsidRPr="001C0E96">
        <w:rPr>
          <w:rStyle w:val="HTML-citat"/>
          <w:rFonts w:asciiTheme="majorHAnsi" w:eastAsiaTheme="majorEastAsia" w:hAnsiTheme="majorHAnsi" w:cstheme="majorHAnsi"/>
          <w:b/>
          <w:bCs/>
          <w:i w:val="0"/>
          <w:iCs w:val="0"/>
        </w:rPr>
        <w:t>Av</w:t>
      </w:r>
      <w:r w:rsidR="00E611ED" w:rsidRPr="001C0E96">
        <w:rPr>
          <w:rStyle w:val="HTML-citat"/>
          <w:rFonts w:asciiTheme="majorHAnsi" w:eastAsiaTheme="majorEastAsia" w:hAnsiTheme="majorHAnsi" w:cstheme="majorHAnsi"/>
          <w:b/>
          <w:bCs/>
          <w:i w:val="0"/>
          <w:iCs w:val="0"/>
        </w:rPr>
        <w:t xml:space="preserve">publicering </w:t>
      </w:r>
    </w:p>
    <w:p w14:paraId="6A7AAAA3" w14:textId="793E8947" w:rsidR="00F6171F" w:rsidRPr="00BD425E" w:rsidRDefault="003E03BF" w:rsidP="00F6171F">
      <w:pPr>
        <w:pStyle w:val="Normalwebb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BD425E">
        <w:rPr>
          <w:rStyle w:val="HTML-citat"/>
          <w:rFonts w:eastAsiaTheme="majorEastAsia"/>
          <w:i w:val="0"/>
          <w:iCs w:val="0"/>
          <w:sz w:val="22"/>
          <w:szCs w:val="22"/>
        </w:rPr>
        <w:t xml:space="preserve">Kommentar eller inlägg som innehåller uppgifter som omfattas av sekretess och </w:t>
      </w:r>
      <w:r w:rsidR="00B52015" w:rsidRPr="00BD425E">
        <w:rPr>
          <w:color w:val="000000"/>
          <w:sz w:val="22"/>
          <w:szCs w:val="22"/>
          <w:shd w:val="clear" w:color="auto" w:fill="FFFFFF"/>
        </w:rPr>
        <w:t>kommentar som innehåller hot eller på annat sätt strider mot regler för sociala medier avpubliceras från de</w:t>
      </w:r>
      <w:r w:rsidR="002964A8" w:rsidRPr="00BD425E">
        <w:rPr>
          <w:color w:val="000000"/>
          <w:sz w:val="22"/>
          <w:szCs w:val="22"/>
          <w:shd w:val="clear" w:color="auto" w:fill="FFFFFF"/>
        </w:rPr>
        <w:t>t</w:t>
      </w:r>
      <w:r w:rsidR="00B52015" w:rsidRPr="00BD425E">
        <w:rPr>
          <w:color w:val="000000"/>
          <w:sz w:val="22"/>
          <w:szCs w:val="22"/>
          <w:shd w:val="clear" w:color="auto" w:fill="FFFFFF"/>
        </w:rPr>
        <w:t xml:space="preserve"> sociala mediek</w:t>
      </w:r>
      <w:r w:rsidR="002964A8" w:rsidRPr="00BD425E">
        <w:rPr>
          <w:color w:val="000000"/>
          <w:sz w:val="22"/>
          <w:szCs w:val="22"/>
          <w:shd w:val="clear" w:color="auto" w:fill="FFFFFF"/>
        </w:rPr>
        <w:t>ontot</w:t>
      </w:r>
      <w:r w:rsidR="00B52015" w:rsidRPr="00BD425E">
        <w:rPr>
          <w:color w:val="000000"/>
          <w:sz w:val="22"/>
          <w:szCs w:val="22"/>
          <w:shd w:val="clear" w:color="auto" w:fill="FFFFFF"/>
        </w:rPr>
        <w:t xml:space="preserve"> eller webbplatsen</w:t>
      </w:r>
      <w:r w:rsidR="00EA5A23">
        <w:rPr>
          <w:color w:val="000000"/>
          <w:sz w:val="22"/>
          <w:szCs w:val="22"/>
          <w:shd w:val="clear" w:color="auto" w:fill="FFFFFF"/>
        </w:rPr>
        <w:t>.</w:t>
      </w:r>
    </w:p>
    <w:p w14:paraId="060F34DB" w14:textId="77777777" w:rsidR="00F6171F" w:rsidRDefault="00F6171F" w:rsidP="00F6171F">
      <w:pPr>
        <w:pStyle w:val="Normalwebb"/>
        <w:spacing w:before="0" w:beforeAutospacing="0" w:after="0" w:afterAutospacing="0"/>
        <w:rPr>
          <w:rFonts w:eastAsiaTheme="majorEastAsia"/>
          <w:color w:val="000000"/>
          <w:sz w:val="22"/>
          <w:szCs w:val="22"/>
          <w:shd w:val="clear" w:color="auto" w:fill="FFFFFF"/>
        </w:rPr>
      </w:pPr>
    </w:p>
    <w:p w14:paraId="3259BB8B" w14:textId="4057832D" w:rsidR="00FD7970" w:rsidRPr="007C481B" w:rsidRDefault="00EA5A23" w:rsidP="00F6171F">
      <w:pPr>
        <w:pStyle w:val="Normalwebb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Med</w:t>
      </w:r>
      <w:r w:rsidR="00F6171F">
        <w:rPr>
          <w:rFonts w:eastAsiaTheme="majorEastAsia"/>
          <w:color w:val="000000"/>
          <w:sz w:val="22"/>
          <w:szCs w:val="22"/>
          <w:shd w:val="clear" w:color="auto" w:fill="FFFFFF"/>
        </w:rPr>
        <w:t xml:space="preserve"> avpublicering</w:t>
      </w:r>
      <w:r>
        <w:rPr>
          <w:color w:val="000000"/>
          <w:sz w:val="22"/>
          <w:szCs w:val="22"/>
          <w:shd w:val="clear" w:color="auto" w:fill="FFFFFF"/>
        </w:rPr>
        <w:t xml:space="preserve"> menas att </w:t>
      </w:r>
      <w:r>
        <w:rPr>
          <w:sz w:val="22"/>
          <w:szCs w:val="22"/>
        </w:rPr>
        <w:t>i</w:t>
      </w:r>
      <w:r w:rsidR="00F6171F" w:rsidRPr="006520AB">
        <w:rPr>
          <w:sz w:val="22"/>
          <w:szCs w:val="22"/>
        </w:rPr>
        <w:t>nformation på sociala medie</w:t>
      </w:r>
      <w:r w:rsidR="00EB4D31">
        <w:rPr>
          <w:sz w:val="22"/>
          <w:szCs w:val="22"/>
        </w:rPr>
        <w:t>konton</w:t>
      </w:r>
      <w:r w:rsidR="00F6171F" w:rsidRPr="006520AB">
        <w:rPr>
          <w:sz w:val="22"/>
          <w:szCs w:val="22"/>
        </w:rPr>
        <w:t xml:space="preserve"> och webbplatser kan bara avpubliceras</w:t>
      </w:r>
      <w:r w:rsidR="00F6171F">
        <w:rPr>
          <w:sz w:val="22"/>
          <w:szCs w:val="22"/>
        </w:rPr>
        <w:t>, inte raderas,</w:t>
      </w:r>
      <w:r w:rsidR="00F6171F" w:rsidRPr="006520AB">
        <w:rPr>
          <w:sz w:val="22"/>
          <w:szCs w:val="22"/>
        </w:rPr>
        <w:t xml:space="preserve"> då kanalerna ägs av privata aktörer. Avpublicering innebär att inlägget inte längre är läsbart för allmänheten men informationen kommer ändå finnas kvar tills ägaren av </w:t>
      </w:r>
      <w:r w:rsidR="00F6171F">
        <w:rPr>
          <w:sz w:val="22"/>
          <w:szCs w:val="22"/>
        </w:rPr>
        <w:t xml:space="preserve">den sociala </w:t>
      </w:r>
      <w:r w:rsidR="00F6171F" w:rsidRPr="006520AB">
        <w:rPr>
          <w:sz w:val="22"/>
          <w:szCs w:val="22"/>
        </w:rPr>
        <w:t>medie</w:t>
      </w:r>
      <w:r w:rsidR="00F6171F">
        <w:rPr>
          <w:sz w:val="22"/>
          <w:szCs w:val="22"/>
        </w:rPr>
        <w:t>plattformen (exempelvis Facebook</w:t>
      </w:r>
      <w:r w:rsidR="00FD7970">
        <w:rPr>
          <w:sz w:val="22"/>
          <w:szCs w:val="22"/>
        </w:rPr>
        <w:t xml:space="preserve"> eller </w:t>
      </w:r>
      <w:r w:rsidR="007C481B">
        <w:rPr>
          <w:sz w:val="22"/>
          <w:szCs w:val="22"/>
        </w:rPr>
        <w:t>Youtube</w:t>
      </w:r>
      <w:r w:rsidR="00F6171F">
        <w:rPr>
          <w:sz w:val="22"/>
          <w:szCs w:val="22"/>
        </w:rPr>
        <w:t>)</w:t>
      </w:r>
      <w:r w:rsidR="00F6171F" w:rsidRPr="006520AB">
        <w:rPr>
          <w:sz w:val="22"/>
          <w:szCs w:val="22"/>
        </w:rPr>
        <w:t xml:space="preserve"> raderar den eller tills den förstörs av någon annan anledning.</w:t>
      </w:r>
      <w:r w:rsidR="00FD7970">
        <w:rPr>
          <w:sz w:val="22"/>
          <w:szCs w:val="22"/>
        </w:rPr>
        <w:t xml:space="preserve"> </w:t>
      </w:r>
    </w:p>
    <w:p w14:paraId="23814783" w14:textId="79A9DC7C" w:rsidR="0098784D" w:rsidRDefault="0072039E" w:rsidP="0098784D">
      <w:pPr>
        <w:pStyle w:val="Rubrik2"/>
        <w:rPr>
          <w:color w:val="auto"/>
        </w:rPr>
      </w:pPr>
      <w:r>
        <w:rPr>
          <w:color w:val="auto"/>
        </w:rPr>
        <w:t>F</w:t>
      </w:r>
      <w:r w:rsidR="0098784D">
        <w:rPr>
          <w:color w:val="auto"/>
        </w:rPr>
        <w:t xml:space="preserve">rågor </w:t>
      </w:r>
    </w:p>
    <w:p w14:paraId="55A84BC2" w14:textId="1C106405" w:rsidR="008F55C7" w:rsidRPr="007C481B" w:rsidRDefault="0072039E" w:rsidP="005E22F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E610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Har du frågor om den här rutinen? Kontakta då gärna förvaltningens arkivarier på </w:t>
      </w:r>
      <w:hyperlink r:id="rId14" w:tgtFrame="_blank" w:history="1">
        <w:r w:rsidRPr="007E6102">
          <w:rPr>
            <w:rStyle w:val="normaltextrun"/>
            <w:rFonts w:ascii="Times New Roman" w:hAnsi="Times New Roman" w:cs="Times New Roman"/>
            <w:color w:val="0563C1"/>
            <w:shd w:val="clear" w:color="auto" w:fill="FFFFFF"/>
          </w:rPr>
          <w:t>arkivet@funktionsstod.goteborg.se</w:t>
        </w:r>
      </w:hyperlink>
      <w:r w:rsidRPr="007E610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  <w:r w:rsidRPr="007E6102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sectPr w:rsidR="008F55C7" w:rsidRPr="007C481B" w:rsidSect="005A2E04">
      <w:footerReference w:type="default" r:id="rId15"/>
      <w:footerReference w:type="first" r:id="rId16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9A4F" w14:textId="77777777" w:rsidR="00716A3D" w:rsidRDefault="00716A3D" w:rsidP="00BF282B">
      <w:pPr>
        <w:spacing w:after="0" w:line="240" w:lineRule="auto"/>
      </w:pPr>
      <w:r>
        <w:separator/>
      </w:r>
    </w:p>
  </w:endnote>
  <w:endnote w:type="continuationSeparator" w:id="0">
    <w:p w14:paraId="19F1FA91" w14:textId="77777777" w:rsidR="00716A3D" w:rsidRDefault="00716A3D" w:rsidP="00BF282B">
      <w:pPr>
        <w:spacing w:after="0" w:line="240" w:lineRule="auto"/>
      </w:pPr>
      <w:r>
        <w:continuationSeparator/>
      </w:r>
    </w:p>
  </w:endnote>
  <w:endnote w:type="continuationNotice" w:id="1">
    <w:p w14:paraId="201B6B73" w14:textId="77777777" w:rsidR="00716A3D" w:rsidRDefault="00716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D2BAB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7F158528" w:rsidR="00EF36E6" w:rsidRPr="00841810" w:rsidRDefault="00933D00" w:rsidP="00EF36E6">
              <w:pPr>
                <w:pStyle w:val="Sidfot"/>
              </w:pPr>
              <w:r>
                <w:t>Förvaltningen för funktionsstöds rutin för arkivering av innehåll på sociala medier och webbplatser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D2BAB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2755A26E" w:rsidR="00EF36E6" w:rsidRPr="00841810" w:rsidRDefault="00933D00" w:rsidP="00EF36E6">
              <w:pPr>
                <w:pStyle w:val="Sidfot"/>
              </w:pPr>
              <w:r>
                <w:t>Förvaltningen för funktionsstöds rutin för arkivering av innehåll på sociala medier och webbplatser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EB28" w14:textId="77777777" w:rsidR="00716A3D" w:rsidRDefault="00716A3D" w:rsidP="00BF282B">
      <w:pPr>
        <w:spacing w:after="0" w:line="240" w:lineRule="auto"/>
      </w:pPr>
      <w:r>
        <w:separator/>
      </w:r>
    </w:p>
  </w:footnote>
  <w:footnote w:type="continuationSeparator" w:id="0">
    <w:p w14:paraId="704C50DF" w14:textId="77777777" w:rsidR="00716A3D" w:rsidRDefault="00716A3D" w:rsidP="00BF282B">
      <w:pPr>
        <w:spacing w:after="0" w:line="240" w:lineRule="auto"/>
      </w:pPr>
      <w:r>
        <w:continuationSeparator/>
      </w:r>
    </w:p>
  </w:footnote>
  <w:footnote w:type="continuationNotice" w:id="1">
    <w:p w14:paraId="0DFA8AE8" w14:textId="77777777" w:rsidR="00716A3D" w:rsidRDefault="00716A3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nQ+ilzNfygCW5" int2:id="K9XyHRJS">
      <int2:state int2:value="Rejected" int2:type="LegacyProofing"/>
    </int2:textHash>
    <int2:textHash int2:hashCode="tmgG9NVcSp4B3m" int2:id="Z2hy2phQ">
      <int2:state int2:value="Rejected" int2:type="LegacyProofing"/>
    </int2:textHash>
    <int2:textHash int2:hashCode="+wkEzTr/lqatP+" int2:id="qHCHXQ0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828E8"/>
    <w:multiLevelType w:val="hybridMultilevel"/>
    <w:tmpl w:val="2CC4C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15B31"/>
    <w:multiLevelType w:val="hybridMultilevel"/>
    <w:tmpl w:val="034AA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A4BE2"/>
    <w:multiLevelType w:val="hybridMultilevel"/>
    <w:tmpl w:val="AAC4952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12782"/>
    <w:multiLevelType w:val="hybridMultilevel"/>
    <w:tmpl w:val="9D02BBA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2B65"/>
    <w:multiLevelType w:val="hybridMultilevel"/>
    <w:tmpl w:val="16866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957"/>
    <w:multiLevelType w:val="multilevel"/>
    <w:tmpl w:val="62F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70DC5"/>
    <w:multiLevelType w:val="multilevel"/>
    <w:tmpl w:val="06DA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416A20"/>
    <w:multiLevelType w:val="hybridMultilevel"/>
    <w:tmpl w:val="1E48FDF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4738E"/>
    <w:multiLevelType w:val="hybridMultilevel"/>
    <w:tmpl w:val="E0F242F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428966">
    <w:abstractNumId w:val="16"/>
  </w:num>
  <w:num w:numId="2" w16cid:durableId="850337133">
    <w:abstractNumId w:val="20"/>
  </w:num>
  <w:num w:numId="3" w16cid:durableId="479032682">
    <w:abstractNumId w:val="8"/>
  </w:num>
  <w:num w:numId="4" w16cid:durableId="1128350897">
    <w:abstractNumId w:val="3"/>
  </w:num>
  <w:num w:numId="5" w16cid:durableId="90784013">
    <w:abstractNumId w:val="2"/>
  </w:num>
  <w:num w:numId="6" w16cid:durableId="909463548">
    <w:abstractNumId w:val="1"/>
  </w:num>
  <w:num w:numId="7" w16cid:durableId="439689190">
    <w:abstractNumId w:val="0"/>
  </w:num>
  <w:num w:numId="8" w16cid:durableId="1608193567">
    <w:abstractNumId w:val="9"/>
  </w:num>
  <w:num w:numId="9" w16cid:durableId="468017530">
    <w:abstractNumId w:val="7"/>
  </w:num>
  <w:num w:numId="10" w16cid:durableId="2061173417">
    <w:abstractNumId w:val="6"/>
  </w:num>
  <w:num w:numId="11" w16cid:durableId="1740059813">
    <w:abstractNumId w:val="5"/>
  </w:num>
  <w:num w:numId="12" w16cid:durableId="473067356">
    <w:abstractNumId w:val="4"/>
  </w:num>
  <w:num w:numId="13" w16cid:durableId="40639402">
    <w:abstractNumId w:val="19"/>
  </w:num>
  <w:num w:numId="14" w16cid:durableId="2131245076">
    <w:abstractNumId w:val="12"/>
  </w:num>
  <w:num w:numId="15" w16cid:durableId="30108409">
    <w:abstractNumId w:val="18"/>
  </w:num>
  <w:num w:numId="16" w16cid:durableId="1216696938">
    <w:abstractNumId w:val="13"/>
  </w:num>
  <w:num w:numId="17" w16cid:durableId="824663310">
    <w:abstractNumId w:val="11"/>
  </w:num>
  <w:num w:numId="18" w16cid:durableId="39743013">
    <w:abstractNumId w:val="15"/>
  </w:num>
  <w:num w:numId="19" w16cid:durableId="610286926">
    <w:abstractNumId w:val="17"/>
  </w:num>
  <w:num w:numId="20" w16cid:durableId="68041247">
    <w:abstractNumId w:val="14"/>
  </w:num>
  <w:num w:numId="21" w16cid:durableId="1822189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1137"/>
    <w:rsid w:val="00002480"/>
    <w:rsid w:val="00005CDD"/>
    <w:rsid w:val="0001243D"/>
    <w:rsid w:val="000125C0"/>
    <w:rsid w:val="00012B2D"/>
    <w:rsid w:val="00016250"/>
    <w:rsid w:val="00016D7A"/>
    <w:rsid w:val="00035C56"/>
    <w:rsid w:val="000410D8"/>
    <w:rsid w:val="00044B6F"/>
    <w:rsid w:val="0006471C"/>
    <w:rsid w:val="000714C0"/>
    <w:rsid w:val="00071BA1"/>
    <w:rsid w:val="000726D6"/>
    <w:rsid w:val="000738AA"/>
    <w:rsid w:val="00080DFA"/>
    <w:rsid w:val="00083F8E"/>
    <w:rsid w:val="000842EF"/>
    <w:rsid w:val="000923B1"/>
    <w:rsid w:val="000925A0"/>
    <w:rsid w:val="00092BE4"/>
    <w:rsid w:val="00094C87"/>
    <w:rsid w:val="00097FE0"/>
    <w:rsid w:val="000A2488"/>
    <w:rsid w:val="000B6BE0"/>
    <w:rsid w:val="000C0C26"/>
    <w:rsid w:val="000C3DFF"/>
    <w:rsid w:val="000C68BA"/>
    <w:rsid w:val="000D2133"/>
    <w:rsid w:val="000E2FB1"/>
    <w:rsid w:val="000E3098"/>
    <w:rsid w:val="000E4697"/>
    <w:rsid w:val="000E6945"/>
    <w:rsid w:val="000F057E"/>
    <w:rsid w:val="000F2B85"/>
    <w:rsid w:val="000F4292"/>
    <w:rsid w:val="000F488E"/>
    <w:rsid w:val="000F5A93"/>
    <w:rsid w:val="000F686A"/>
    <w:rsid w:val="00105F42"/>
    <w:rsid w:val="0011061F"/>
    <w:rsid w:val="001135BC"/>
    <w:rsid w:val="0011381D"/>
    <w:rsid w:val="0011434B"/>
    <w:rsid w:val="0012354A"/>
    <w:rsid w:val="001275AB"/>
    <w:rsid w:val="00134411"/>
    <w:rsid w:val="0013499C"/>
    <w:rsid w:val="00136A34"/>
    <w:rsid w:val="0014090E"/>
    <w:rsid w:val="0014101A"/>
    <w:rsid w:val="001429E2"/>
    <w:rsid w:val="00142FEF"/>
    <w:rsid w:val="001447C4"/>
    <w:rsid w:val="00145213"/>
    <w:rsid w:val="00156A42"/>
    <w:rsid w:val="00156E38"/>
    <w:rsid w:val="00160545"/>
    <w:rsid w:val="0016101D"/>
    <w:rsid w:val="00170DE1"/>
    <w:rsid w:val="00173F0C"/>
    <w:rsid w:val="0019088B"/>
    <w:rsid w:val="001914D5"/>
    <w:rsid w:val="001915CB"/>
    <w:rsid w:val="00193D49"/>
    <w:rsid w:val="001B3D5C"/>
    <w:rsid w:val="001C0E96"/>
    <w:rsid w:val="001C2218"/>
    <w:rsid w:val="001C5698"/>
    <w:rsid w:val="001C59AE"/>
    <w:rsid w:val="001C5B53"/>
    <w:rsid w:val="001E012A"/>
    <w:rsid w:val="001E1B0C"/>
    <w:rsid w:val="001E4F2D"/>
    <w:rsid w:val="001F1843"/>
    <w:rsid w:val="001F2F32"/>
    <w:rsid w:val="001F6A63"/>
    <w:rsid w:val="00200BE1"/>
    <w:rsid w:val="002241E2"/>
    <w:rsid w:val="002324B4"/>
    <w:rsid w:val="00232F10"/>
    <w:rsid w:val="00241F59"/>
    <w:rsid w:val="002456B5"/>
    <w:rsid w:val="00254CB6"/>
    <w:rsid w:val="0025693B"/>
    <w:rsid w:val="00257F49"/>
    <w:rsid w:val="00275062"/>
    <w:rsid w:val="00277238"/>
    <w:rsid w:val="002800B0"/>
    <w:rsid w:val="00280B5D"/>
    <w:rsid w:val="00283C46"/>
    <w:rsid w:val="00285B79"/>
    <w:rsid w:val="00290691"/>
    <w:rsid w:val="002908CA"/>
    <w:rsid w:val="00290D15"/>
    <w:rsid w:val="00290E97"/>
    <w:rsid w:val="002964A8"/>
    <w:rsid w:val="00296DC3"/>
    <w:rsid w:val="00297BAB"/>
    <w:rsid w:val="002B26EE"/>
    <w:rsid w:val="002B2C12"/>
    <w:rsid w:val="002B3431"/>
    <w:rsid w:val="002C09C0"/>
    <w:rsid w:val="002C190F"/>
    <w:rsid w:val="002C193C"/>
    <w:rsid w:val="002C6EF4"/>
    <w:rsid w:val="002D2BAB"/>
    <w:rsid w:val="002D520E"/>
    <w:rsid w:val="002E0898"/>
    <w:rsid w:val="002E2B13"/>
    <w:rsid w:val="002F7304"/>
    <w:rsid w:val="002F7EA2"/>
    <w:rsid w:val="00313F2A"/>
    <w:rsid w:val="00314033"/>
    <w:rsid w:val="00314578"/>
    <w:rsid w:val="003164EC"/>
    <w:rsid w:val="0032447B"/>
    <w:rsid w:val="003305D7"/>
    <w:rsid w:val="00333A16"/>
    <w:rsid w:val="0033578A"/>
    <w:rsid w:val="00340B66"/>
    <w:rsid w:val="00341185"/>
    <w:rsid w:val="00343097"/>
    <w:rsid w:val="003439D4"/>
    <w:rsid w:val="00344BAF"/>
    <w:rsid w:val="00347D92"/>
    <w:rsid w:val="00350FEF"/>
    <w:rsid w:val="00361B1E"/>
    <w:rsid w:val="00362C34"/>
    <w:rsid w:val="00365BED"/>
    <w:rsid w:val="00372CB4"/>
    <w:rsid w:val="003744ED"/>
    <w:rsid w:val="003776F2"/>
    <w:rsid w:val="00377E46"/>
    <w:rsid w:val="003806D8"/>
    <w:rsid w:val="00383F09"/>
    <w:rsid w:val="0039437C"/>
    <w:rsid w:val="00395656"/>
    <w:rsid w:val="003A6BFE"/>
    <w:rsid w:val="003B1EEB"/>
    <w:rsid w:val="003C28EE"/>
    <w:rsid w:val="003C49F9"/>
    <w:rsid w:val="003D123B"/>
    <w:rsid w:val="003D29DF"/>
    <w:rsid w:val="003D5DED"/>
    <w:rsid w:val="003D654B"/>
    <w:rsid w:val="003E03BF"/>
    <w:rsid w:val="003E103E"/>
    <w:rsid w:val="003E6036"/>
    <w:rsid w:val="003F0EAD"/>
    <w:rsid w:val="003F4BBF"/>
    <w:rsid w:val="003F4E61"/>
    <w:rsid w:val="00400F01"/>
    <w:rsid w:val="004079A4"/>
    <w:rsid w:val="00411D38"/>
    <w:rsid w:val="0041465C"/>
    <w:rsid w:val="00414E79"/>
    <w:rsid w:val="00425408"/>
    <w:rsid w:val="00425CF8"/>
    <w:rsid w:val="004370CB"/>
    <w:rsid w:val="00440D30"/>
    <w:rsid w:val="00442E32"/>
    <w:rsid w:val="00447F60"/>
    <w:rsid w:val="00453A08"/>
    <w:rsid w:val="00473C11"/>
    <w:rsid w:val="004822AD"/>
    <w:rsid w:val="004826A5"/>
    <w:rsid w:val="00492159"/>
    <w:rsid w:val="00496974"/>
    <w:rsid w:val="004A0750"/>
    <w:rsid w:val="004A0FC9"/>
    <w:rsid w:val="004A51F4"/>
    <w:rsid w:val="004A5252"/>
    <w:rsid w:val="004B287C"/>
    <w:rsid w:val="004B2DF0"/>
    <w:rsid w:val="004C0E8E"/>
    <w:rsid w:val="004C1033"/>
    <w:rsid w:val="004C12DE"/>
    <w:rsid w:val="004C78B0"/>
    <w:rsid w:val="004D0A6D"/>
    <w:rsid w:val="004D4FC4"/>
    <w:rsid w:val="004D60D5"/>
    <w:rsid w:val="004D6CB4"/>
    <w:rsid w:val="004E0C2F"/>
    <w:rsid w:val="004E7006"/>
    <w:rsid w:val="0050599F"/>
    <w:rsid w:val="00521790"/>
    <w:rsid w:val="00522F73"/>
    <w:rsid w:val="00523A04"/>
    <w:rsid w:val="00524240"/>
    <w:rsid w:val="00525732"/>
    <w:rsid w:val="00532FD4"/>
    <w:rsid w:val="00565D28"/>
    <w:rsid w:val="00570DB1"/>
    <w:rsid w:val="005729A0"/>
    <w:rsid w:val="005746A9"/>
    <w:rsid w:val="005751D9"/>
    <w:rsid w:val="00575527"/>
    <w:rsid w:val="00576FE4"/>
    <w:rsid w:val="00581751"/>
    <w:rsid w:val="00583CFC"/>
    <w:rsid w:val="005933EE"/>
    <w:rsid w:val="00597ACB"/>
    <w:rsid w:val="005A062E"/>
    <w:rsid w:val="005A0AD8"/>
    <w:rsid w:val="005A2E04"/>
    <w:rsid w:val="005A42D7"/>
    <w:rsid w:val="005A6B97"/>
    <w:rsid w:val="005A7C96"/>
    <w:rsid w:val="005B5ED9"/>
    <w:rsid w:val="005C13FF"/>
    <w:rsid w:val="005C22A5"/>
    <w:rsid w:val="005C2741"/>
    <w:rsid w:val="005C3D86"/>
    <w:rsid w:val="005D1A79"/>
    <w:rsid w:val="005E22FE"/>
    <w:rsid w:val="005E6622"/>
    <w:rsid w:val="005E66CF"/>
    <w:rsid w:val="005F1476"/>
    <w:rsid w:val="005F47AA"/>
    <w:rsid w:val="006020DE"/>
    <w:rsid w:val="0060379C"/>
    <w:rsid w:val="006112B7"/>
    <w:rsid w:val="006115AC"/>
    <w:rsid w:val="00615BA2"/>
    <w:rsid w:val="006263FB"/>
    <w:rsid w:val="00634F60"/>
    <w:rsid w:val="0063639D"/>
    <w:rsid w:val="00641352"/>
    <w:rsid w:val="00643427"/>
    <w:rsid w:val="00643D4A"/>
    <w:rsid w:val="0064519E"/>
    <w:rsid w:val="0064525E"/>
    <w:rsid w:val="0064629E"/>
    <w:rsid w:val="0066531A"/>
    <w:rsid w:val="0066638D"/>
    <w:rsid w:val="006677C4"/>
    <w:rsid w:val="00673BA7"/>
    <w:rsid w:val="006764CC"/>
    <w:rsid w:val="00684B5F"/>
    <w:rsid w:val="00690A7F"/>
    <w:rsid w:val="006A7893"/>
    <w:rsid w:val="006B069C"/>
    <w:rsid w:val="006B1E54"/>
    <w:rsid w:val="006C7E3A"/>
    <w:rsid w:val="006D02BE"/>
    <w:rsid w:val="006D0E03"/>
    <w:rsid w:val="006E1FB6"/>
    <w:rsid w:val="006E26AD"/>
    <w:rsid w:val="006E76B3"/>
    <w:rsid w:val="006E7F2E"/>
    <w:rsid w:val="006F7CF2"/>
    <w:rsid w:val="0070101A"/>
    <w:rsid w:val="007016C8"/>
    <w:rsid w:val="007038E5"/>
    <w:rsid w:val="007143A6"/>
    <w:rsid w:val="0071574C"/>
    <w:rsid w:val="00716A3D"/>
    <w:rsid w:val="0072039E"/>
    <w:rsid w:val="00720B05"/>
    <w:rsid w:val="00734AA7"/>
    <w:rsid w:val="00740EE4"/>
    <w:rsid w:val="00743592"/>
    <w:rsid w:val="00745F62"/>
    <w:rsid w:val="00755754"/>
    <w:rsid w:val="0076036B"/>
    <w:rsid w:val="00765606"/>
    <w:rsid w:val="00766802"/>
    <w:rsid w:val="00766929"/>
    <w:rsid w:val="00766B25"/>
    <w:rsid w:val="00770200"/>
    <w:rsid w:val="00774F01"/>
    <w:rsid w:val="00777C4F"/>
    <w:rsid w:val="0078262D"/>
    <w:rsid w:val="00783520"/>
    <w:rsid w:val="00785764"/>
    <w:rsid w:val="007858DB"/>
    <w:rsid w:val="00790112"/>
    <w:rsid w:val="00790318"/>
    <w:rsid w:val="00790341"/>
    <w:rsid w:val="007A0618"/>
    <w:rsid w:val="007B0B88"/>
    <w:rsid w:val="007B20B8"/>
    <w:rsid w:val="007B4664"/>
    <w:rsid w:val="007B5ABA"/>
    <w:rsid w:val="007B7285"/>
    <w:rsid w:val="007C481B"/>
    <w:rsid w:val="007C5C5A"/>
    <w:rsid w:val="007D696E"/>
    <w:rsid w:val="007E3FDF"/>
    <w:rsid w:val="007F2E23"/>
    <w:rsid w:val="00803D94"/>
    <w:rsid w:val="0080544E"/>
    <w:rsid w:val="00805DA8"/>
    <w:rsid w:val="00810824"/>
    <w:rsid w:val="00816F1A"/>
    <w:rsid w:val="008214AA"/>
    <w:rsid w:val="008214EC"/>
    <w:rsid w:val="00831E91"/>
    <w:rsid w:val="00833CE3"/>
    <w:rsid w:val="0083443A"/>
    <w:rsid w:val="00834BFA"/>
    <w:rsid w:val="008405B5"/>
    <w:rsid w:val="00841F68"/>
    <w:rsid w:val="00842AA8"/>
    <w:rsid w:val="008461BE"/>
    <w:rsid w:val="00854923"/>
    <w:rsid w:val="00857C27"/>
    <w:rsid w:val="00863F4E"/>
    <w:rsid w:val="00871DC3"/>
    <w:rsid w:val="008723F2"/>
    <w:rsid w:val="0087346C"/>
    <w:rsid w:val="008760F6"/>
    <w:rsid w:val="00884B9D"/>
    <w:rsid w:val="008855FE"/>
    <w:rsid w:val="008856BD"/>
    <w:rsid w:val="00887C3C"/>
    <w:rsid w:val="008A3340"/>
    <w:rsid w:val="008A7855"/>
    <w:rsid w:val="008B1F29"/>
    <w:rsid w:val="008B4261"/>
    <w:rsid w:val="008B455F"/>
    <w:rsid w:val="008B6296"/>
    <w:rsid w:val="008C2EF5"/>
    <w:rsid w:val="008C30D3"/>
    <w:rsid w:val="008C3249"/>
    <w:rsid w:val="008C345D"/>
    <w:rsid w:val="008D1694"/>
    <w:rsid w:val="008D383E"/>
    <w:rsid w:val="008D3A4D"/>
    <w:rsid w:val="008D4D5C"/>
    <w:rsid w:val="008D5BAA"/>
    <w:rsid w:val="008D7AE5"/>
    <w:rsid w:val="008E421C"/>
    <w:rsid w:val="008E5BEC"/>
    <w:rsid w:val="008E62F3"/>
    <w:rsid w:val="008F0C46"/>
    <w:rsid w:val="008F51B1"/>
    <w:rsid w:val="008F55C7"/>
    <w:rsid w:val="0090262B"/>
    <w:rsid w:val="009068FA"/>
    <w:rsid w:val="00914694"/>
    <w:rsid w:val="00915E92"/>
    <w:rsid w:val="0092146A"/>
    <w:rsid w:val="00921EB5"/>
    <w:rsid w:val="00924CEC"/>
    <w:rsid w:val="00927024"/>
    <w:rsid w:val="00931FAD"/>
    <w:rsid w:val="0093321C"/>
    <w:rsid w:val="00933D00"/>
    <w:rsid w:val="009433F3"/>
    <w:rsid w:val="00943882"/>
    <w:rsid w:val="009447A4"/>
    <w:rsid w:val="00957461"/>
    <w:rsid w:val="00961BA0"/>
    <w:rsid w:val="00964922"/>
    <w:rsid w:val="00972C14"/>
    <w:rsid w:val="00981013"/>
    <w:rsid w:val="00985ACB"/>
    <w:rsid w:val="0098784D"/>
    <w:rsid w:val="00990FFA"/>
    <w:rsid w:val="009A31B4"/>
    <w:rsid w:val="009C2C63"/>
    <w:rsid w:val="009C32B6"/>
    <w:rsid w:val="009C67E9"/>
    <w:rsid w:val="009D4D5C"/>
    <w:rsid w:val="009D71D5"/>
    <w:rsid w:val="009E1000"/>
    <w:rsid w:val="009E5BFF"/>
    <w:rsid w:val="009F051C"/>
    <w:rsid w:val="009F2EBD"/>
    <w:rsid w:val="00A074B5"/>
    <w:rsid w:val="00A07E0D"/>
    <w:rsid w:val="00A124E5"/>
    <w:rsid w:val="00A15302"/>
    <w:rsid w:val="00A209A4"/>
    <w:rsid w:val="00A26EE4"/>
    <w:rsid w:val="00A315AB"/>
    <w:rsid w:val="00A345C1"/>
    <w:rsid w:val="00A45069"/>
    <w:rsid w:val="00A47AD9"/>
    <w:rsid w:val="00A6291C"/>
    <w:rsid w:val="00A71E9E"/>
    <w:rsid w:val="00A759FC"/>
    <w:rsid w:val="00A8112E"/>
    <w:rsid w:val="00A81F37"/>
    <w:rsid w:val="00A86E00"/>
    <w:rsid w:val="00AA0284"/>
    <w:rsid w:val="00AA506B"/>
    <w:rsid w:val="00AB0992"/>
    <w:rsid w:val="00AB516D"/>
    <w:rsid w:val="00AC1380"/>
    <w:rsid w:val="00AC550F"/>
    <w:rsid w:val="00AD5AA4"/>
    <w:rsid w:val="00AD5E2C"/>
    <w:rsid w:val="00AE5147"/>
    <w:rsid w:val="00AE5F41"/>
    <w:rsid w:val="00AF1743"/>
    <w:rsid w:val="00B01664"/>
    <w:rsid w:val="00B11E60"/>
    <w:rsid w:val="00B16B7B"/>
    <w:rsid w:val="00B26686"/>
    <w:rsid w:val="00B2678E"/>
    <w:rsid w:val="00B27148"/>
    <w:rsid w:val="00B32FC1"/>
    <w:rsid w:val="00B41477"/>
    <w:rsid w:val="00B450DD"/>
    <w:rsid w:val="00B456FF"/>
    <w:rsid w:val="00B502BD"/>
    <w:rsid w:val="00B52015"/>
    <w:rsid w:val="00B62E88"/>
    <w:rsid w:val="00B63E0E"/>
    <w:rsid w:val="00B65114"/>
    <w:rsid w:val="00B724F7"/>
    <w:rsid w:val="00B85867"/>
    <w:rsid w:val="00B90AC4"/>
    <w:rsid w:val="00B92683"/>
    <w:rsid w:val="00B92862"/>
    <w:rsid w:val="00B93EB9"/>
    <w:rsid w:val="00B960C5"/>
    <w:rsid w:val="00BA1320"/>
    <w:rsid w:val="00BA1578"/>
    <w:rsid w:val="00BA57F5"/>
    <w:rsid w:val="00BA62B6"/>
    <w:rsid w:val="00BC7277"/>
    <w:rsid w:val="00BD0485"/>
    <w:rsid w:val="00BD0663"/>
    <w:rsid w:val="00BD23AE"/>
    <w:rsid w:val="00BD425E"/>
    <w:rsid w:val="00BD4BE8"/>
    <w:rsid w:val="00BD5922"/>
    <w:rsid w:val="00BE0E61"/>
    <w:rsid w:val="00BE7850"/>
    <w:rsid w:val="00BE7E2E"/>
    <w:rsid w:val="00BF282B"/>
    <w:rsid w:val="00C0363D"/>
    <w:rsid w:val="00C26FBF"/>
    <w:rsid w:val="00C333A3"/>
    <w:rsid w:val="00C347DC"/>
    <w:rsid w:val="00C40EA8"/>
    <w:rsid w:val="00C42609"/>
    <w:rsid w:val="00C42DEB"/>
    <w:rsid w:val="00C666DE"/>
    <w:rsid w:val="00C842C0"/>
    <w:rsid w:val="00C85A21"/>
    <w:rsid w:val="00C9102F"/>
    <w:rsid w:val="00C92305"/>
    <w:rsid w:val="00C92535"/>
    <w:rsid w:val="00C96D16"/>
    <w:rsid w:val="00CA4BEE"/>
    <w:rsid w:val="00CA5F81"/>
    <w:rsid w:val="00CB2470"/>
    <w:rsid w:val="00CB42A4"/>
    <w:rsid w:val="00CB4D6D"/>
    <w:rsid w:val="00CC5F3D"/>
    <w:rsid w:val="00CD1D2B"/>
    <w:rsid w:val="00CD557D"/>
    <w:rsid w:val="00CD570D"/>
    <w:rsid w:val="00CE1E66"/>
    <w:rsid w:val="00CE5B7F"/>
    <w:rsid w:val="00CF55EB"/>
    <w:rsid w:val="00CF62C9"/>
    <w:rsid w:val="00CF7EC8"/>
    <w:rsid w:val="00D015E2"/>
    <w:rsid w:val="00D01676"/>
    <w:rsid w:val="00D01977"/>
    <w:rsid w:val="00D058F4"/>
    <w:rsid w:val="00D06A8A"/>
    <w:rsid w:val="00D07F27"/>
    <w:rsid w:val="00D1413E"/>
    <w:rsid w:val="00D216FC"/>
    <w:rsid w:val="00D21D96"/>
    <w:rsid w:val="00D22966"/>
    <w:rsid w:val="00D23BA1"/>
    <w:rsid w:val="00D24DC0"/>
    <w:rsid w:val="00D33F72"/>
    <w:rsid w:val="00D35995"/>
    <w:rsid w:val="00D41F24"/>
    <w:rsid w:val="00D42851"/>
    <w:rsid w:val="00D53D07"/>
    <w:rsid w:val="00D5645E"/>
    <w:rsid w:val="00D62E16"/>
    <w:rsid w:val="00D7682B"/>
    <w:rsid w:val="00D81707"/>
    <w:rsid w:val="00D936E6"/>
    <w:rsid w:val="00D95AA9"/>
    <w:rsid w:val="00DA12EB"/>
    <w:rsid w:val="00DA2BC3"/>
    <w:rsid w:val="00DB7A72"/>
    <w:rsid w:val="00DC0AC1"/>
    <w:rsid w:val="00DC59E4"/>
    <w:rsid w:val="00DD0660"/>
    <w:rsid w:val="00DD0F48"/>
    <w:rsid w:val="00DD7581"/>
    <w:rsid w:val="00DE49E7"/>
    <w:rsid w:val="00DE553C"/>
    <w:rsid w:val="00DF0134"/>
    <w:rsid w:val="00DF152D"/>
    <w:rsid w:val="00E022C2"/>
    <w:rsid w:val="00E02495"/>
    <w:rsid w:val="00E03838"/>
    <w:rsid w:val="00E11731"/>
    <w:rsid w:val="00E13D11"/>
    <w:rsid w:val="00E17BA8"/>
    <w:rsid w:val="00E20FDB"/>
    <w:rsid w:val="00E3412A"/>
    <w:rsid w:val="00E371F4"/>
    <w:rsid w:val="00E376EB"/>
    <w:rsid w:val="00E44235"/>
    <w:rsid w:val="00E532DB"/>
    <w:rsid w:val="00E5477F"/>
    <w:rsid w:val="00E611ED"/>
    <w:rsid w:val="00E64FAF"/>
    <w:rsid w:val="00E67CA4"/>
    <w:rsid w:val="00E72EDC"/>
    <w:rsid w:val="00E81F50"/>
    <w:rsid w:val="00E91C8A"/>
    <w:rsid w:val="00E95D79"/>
    <w:rsid w:val="00EA24C6"/>
    <w:rsid w:val="00EA3492"/>
    <w:rsid w:val="00EA5A23"/>
    <w:rsid w:val="00EA6104"/>
    <w:rsid w:val="00EA77EE"/>
    <w:rsid w:val="00EB4D31"/>
    <w:rsid w:val="00EB6739"/>
    <w:rsid w:val="00EC1EF7"/>
    <w:rsid w:val="00EC324E"/>
    <w:rsid w:val="00EC5902"/>
    <w:rsid w:val="00EC5E87"/>
    <w:rsid w:val="00EC71B6"/>
    <w:rsid w:val="00EC7271"/>
    <w:rsid w:val="00ED1DE4"/>
    <w:rsid w:val="00ED318F"/>
    <w:rsid w:val="00ED4321"/>
    <w:rsid w:val="00ED5952"/>
    <w:rsid w:val="00EE472A"/>
    <w:rsid w:val="00EE505F"/>
    <w:rsid w:val="00EE6697"/>
    <w:rsid w:val="00EF36E6"/>
    <w:rsid w:val="00EF388D"/>
    <w:rsid w:val="00EF3DAE"/>
    <w:rsid w:val="00EF49A5"/>
    <w:rsid w:val="00F00539"/>
    <w:rsid w:val="00F01FE8"/>
    <w:rsid w:val="00F01FFC"/>
    <w:rsid w:val="00F10363"/>
    <w:rsid w:val="00F14E7B"/>
    <w:rsid w:val="00F23FF0"/>
    <w:rsid w:val="00F27E77"/>
    <w:rsid w:val="00F3590E"/>
    <w:rsid w:val="00F4117C"/>
    <w:rsid w:val="00F41E65"/>
    <w:rsid w:val="00F44CE1"/>
    <w:rsid w:val="00F50E1F"/>
    <w:rsid w:val="00F532B0"/>
    <w:rsid w:val="00F5591D"/>
    <w:rsid w:val="00F57801"/>
    <w:rsid w:val="00F6171F"/>
    <w:rsid w:val="00F626B5"/>
    <w:rsid w:val="00F66187"/>
    <w:rsid w:val="00F674D3"/>
    <w:rsid w:val="00F761F2"/>
    <w:rsid w:val="00F77386"/>
    <w:rsid w:val="00F91CAB"/>
    <w:rsid w:val="00FA0781"/>
    <w:rsid w:val="00FA64EB"/>
    <w:rsid w:val="00FB3384"/>
    <w:rsid w:val="00FD76C4"/>
    <w:rsid w:val="00FD7970"/>
    <w:rsid w:val="00FE3C16"/>
    <w:rsid w:val="00FE51C6"/>
    <w:rsid w:val="00FF16C4"/>
    <w:rsid w:val="019A37C9"/>
    <w:rsid w:val="19572809"/>
    <w:rsid w:val="1DBC5490"/>
    <w:rsid w:val="2B5A8DAD"/>
    <w:rsid w:val="2EAB9E02"/>
    <w:rsid w:val="2FB91F1E"/>
    <w:rsid w:val="42FFEEAF"/>
    <w:rsid w:val="5145E445"/>
    <w:rsid w:val="51E00C4D"/>
    <w:rsid w:val="5B7B43EB"/>
    <w:rsid w:val="5E28E6DC"/>
    <w:rsid w:val="6824DBEB"/>
    <w:rsid w:val="6C8BC46F"/>
    <w:rsid w:val="7C4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40E63C07-2D98-4EC5-A55D-05824E2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D0197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50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50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50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50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50DD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85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377E46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FF16C4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itat">
    <w:name w:val="HTML Cite"/>
    <w:basedOn w:val="Standardstycketeckensnitt"/>
    <w:uiPriority w:val="99"/>
    <w:semiHidden/>
    <w:unhideWhenUsed/>
    <w:rsid w:val="00F6171F"/>
    <w:rPr>
      <w:i/>
      <w:iCs/>
    </w:rPr>
  </w:style>
  <w:style w:type="character" w:customStyle="1" w:styleId="normaltextrun">
    <w:name w:val="normaltextrun"/>
    <w:basedOn w:val="Standardstycketeckensnitt"/>
    <w:rsid w:val="00347D92"/>
  </w:style>
  <w:style w:type="character" w:customStyle="1" w:styleId="eop">
    <w:name w:val="eop"/>
    <w:basedOn w:val="Standardstycketeckensnitt"/>
    <w:rsid w:val="0034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ktionsstod@funktionsstod@goteborg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ktionssto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kivet@funktionsstod.goteborg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6471C"/>
    <w:rsid w:val="00141F6A"/>
    <w:rsid w:val="001D468A"/>
    <w:rsid w:val="00211069"/>
    <w:rsid w:val="00236533"/>
    <w:rsid w:val="00283421"/>
    <w:rsid w:val="002B28B3"/>
    <w:rsid w:val="002C2E6F"/>
    <w:rsid w:val="002E2323"/>
    <w:rsid w:val="002F215E"/>
    <w:rsid w:val="003850F4"/>
    <w:rsid w:val="003F5FE6"/>
    <w:rsid w:val="00513D90"/>
    <w:rsid w:val="00515F07"/>
    <w:rsid w:val="005202C7"/>
    <w:rsid w:val="00564AE6"/>
    <w:rsid w:val="005D4113"/>
    <w:rsid w:val="006144F1"/>
    <w:rsid w:val="00736711"/>
    <w:rsid w:val="00850240"/>
    <w:rsid w:val="00884020"/>
    <w:rsid w:val="008856BD"/>
    <w:rsid w:val="008B2AEA"/>
    <w:rsid w:val="00AB3033"/>
    <w:rsid w:val="00B6154C"/>
    <w:rsid w:val="00B808CF"/>
    <w:rsid w:val="00BF17A5"/>
    <w:rsid w:val="00C715AB"/>
    <w:rsid w:val="00C83AA2"/>
    <w:rsid w:val="00DA5538"/>
    <w:rsid w:val="00DA63FA"/>
    <w:rsid w:val="00DC167D"/>
    <w:rsid w:val="00EF201A"/>
    <w:rsid w:val="00F53340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3421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C31A231465A46A519BF23E71C450B" ma:contentTypeVersion="15" ma:contentTypeDescription="Skapa ett nytt dokument." ma:contentTypeScope="" ma:versionID="be053d0cb106cf5f76c31f68f7a1ddbc">
  <xsd:schema xmlns:xsd="http://www.w3.org/2001/XMLSchema" xmlns:xs="http://www.w3.org/2001/XMLSchema" xmlns:p="http://schemas.microsoft.com/office/2006/metadata/properties" xmlns:ns2="385b276d-9501-4998-8a03-fceb6f3e5743" xmlns:ns3="4fe261b8-4f2e-4d86-bc18-8085e938aac5" targetNamespace="http://schemas.microsoft.com/office/2006/metadata/properties" ma:root="true" ma:fieldsID="87786013c7e1f76b655a716da7a1550c" ns2:_="" ns3:_="">
    <xsd:import namespace="385b276d-9501-4998-8a03-fceb6f3e5743"/>
    <xsd:import namespace="4fe261b8-4f2e-4d86-bc18-8085e938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b276d-9501-4998-8a03-fceb6f3e5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61b8-4f2e-4d86-bc18-8085e938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9051d-85bf-4e19-bbfd-1be2a745d5f1}" ma:internalName="TaxCatchAll" ma:showField="CatchAllData" ma:web="4fe261b8-4f2e-4d86-bc18-8085e938a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e261b8-4f2e-4d86-bc18-8085e938aac5">
      <UserInfo>
        <DisplayName/>
        <AccountId xsi:nil="true"/>
        <AccountType/>
      </UserInfo>
    </SharedWithUsers>
    <lcf76f155ced4ddcb4097134ff3c332f xmlns="385b276d-9501-4998-8a03-fceb6f3e5743">
      <Terms xmlns="http://schemas.microsoft.com/office/infopath/2007/PartnerControls"/>
    </lcf76f155ced4ddcb4097134ff3c332f>
    <TaxCatchAll xmlns="4fe261b8-4f2e-4d86-bc18-8085e938aa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F389-9793-4153-83B0-42EBC20EC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BE628-5B40-41C0-897C-58D1E263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b276d-9501-4998-8a03-fceb6f3e5743"/>
    <ds:schemaRef ds:uri="4fe261b8-4f2e-4d86-bc18-8085e938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521E6-EE15-4D82-9B43-21E7AF22DBB4}">
  <ds:schemaRefs>
    <ds:schemaRef ds:uri="http://schemas.microsoft.com/office/2006/metadata/properties"/>
    <ds:schemaRef ds:uri="http://schemas.microsoft.com/office/infopath/2007/PartnerControls"/>
    <ds:schemaRef ds:uri="4fe261b8-4f2e-4d86-bc18-8085e938aac5"/>
    <ds:schemaRef ds:uri="385b276d-9501-4998-8a03-fceb6f3e5743"/>
  </ds:schemaRefs>
</ds:datastoreItem>
</file>

<file path=customXml/itemProps4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5655</CharactersWithSpaces>
  <SharedDoc>false</SharedDoc>
  <HLinks>
    <vt:vector size="18" baseType="variant">
      <vt:variant>
        <vt:i4>5373998</vt:i4>
      </vt:variant>
      <vt:variant>
        <vt:i4>6</vt:i4>
      </vt:variant>
      <vt:variant>
        <vt:i4>0</vt:i4>
      </vt:variant>
      <vt:variant>
        <vt:i4>5</vt:i4>
      </vt:variant>
      <vt:variant>
        <vt:lpwstr>mailto:arkivet@funktionsstod.goteborg.se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mailto:funktionsstod@funktionsstod@goteborg.se</vt:lpwstr>
      </vt:variant>
      <vt:variant>
        <vt:lpwstr/>
      </vt:variant>
      <vt:variant>
        <vt:i4>2752571</vt:i4>
      </vt:variant>
      <vt:variant>
        <vt:i4>0</vt:i4>
      </vt:variant>
      <vt:variant>
        <vt:i4>0</vt:i4>
      </vt:variant>
      <vt:variant>
        <vt:i4>5</vt:i4>
      </vt:variant>
      <vt:variant>
        <vt:lpwstr>mailto:funktionsstod@funktionsstod@goteborg.se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Förvaltningen för funktionsstöds rutin för arkivering av innehåll på sociala medier och webbplatser</dc:title>
  <dc:subject/>
  <dc:creator>elin.andreasson@vastrahisingen.goteborg.se</dc:creator>
  <cp:keywords/>
  <dc:description/>
  <cp:lastModifiedBy>Elin Andreasson</cp:lastModifiedBy>
  <cp:revision>3</cp:revision>
  <cp:lastPrinted>2017-01-05T15:29:00Z</cp:lastPrinted>
  <dcterms:created xsi:type="dcterms:W3CDTF">2026-01-14T13:15:00Z</dcterms:created>
  <dcterms:modified xsi:type="dcterms:W3CDTF">2026-01-14T14:14:00Z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0x010100E67C31A231465A46A519BF23E71C450B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SW_SaveText">
    <vt:lpwstr>Spara till Notes</vt:lpwstr>
  </property>
  <property fmtid="{D5CDD505-2E9C-101B-9397-08002B2CF9AE}" pid="7" name="SW_SaveCloseOfficeText">
    <vt:lpwstr>Spara och Stäng Officedokument</vt:lpwstr>
  </property>
  <property fmtid="{D5CDD505-2E9C-101B-9397-08002B2CF9AE}" pid="8" name="SW_SaveCloseText">
    <vt:lpwstr>Spara och Stäng Notes dokument</vt:lpwstr>
  </property>
  <property fmtid="{D5CDD505-2E9C-101B-9397-08002B2CF9AE}" pid="9" name="SW_DocUNID">
    <vt:lpwstr>EF1C30C137045E4FC1258D7F0048CB0F</vt:lpwstr>
  </property>
  <property fmtid="{D5CDD505-2E9C-101B-9397-08002B2CF9AE}" pid="10" name="SW_DocHWND">
    <vt:r8>4983966</vt:r8>
  </property>
  <property fmtid="{D5CDD505-2E9C-101B-9397-08002B2CF9AE}" pid="11" name="SW_IntOfficeMacros">
    <vt:lpwstr>Enabled</vt:lpwstr>
  </property>
  <property fmtid="{D5CDD505-2E9C-101B-9397-08002B2CF9AE}" pid="12" name="SW_CustomTitle">
    <vt:lpwstr>SWING Integrator 5 Document</vt:lpwstr>
  </property>
  <property fmtid="{D5CDD505-2E9C-101B-9397-08002B2CF9AE}" pid="13" name="SW_DialogTitle">
    <vt:lpwstr>SWING Integrator för Notes och Office</vt:lpwstr>
  </property>
  <property fmtid="{D5CDD505-2E9C-101B-9397-08002B2CF9AE}" pid="14" name="SW_PromptText">
    <vt:lpwstr>Vill du spara?</vt:lpwstr>
  </property>
  <property fmtid="{D5CDD505-2E9C-101B-9397-08002B2CF9AE}" pid="15" name="SW_NewDocument">
    <vt:lpwstr/>
  </property>
  <property fmtid="{D5CDD505-2E9C-101B-9397-08002B2CF9AE}" pid="16" name="SW_TemplateServer">
    <vt:lpwstr/>
  </property>
  <property fmtid="{D5CDD505-2E9C-101B-9397-08002B2CF9AE}" pid="17" name="SW_TemplateDB">
    <vt:lpwstr/>
  </property>
  <property fmtid="{D5CDD505-2E9C-101B-9397-08002B2CF9AE}" pid="18" name="SW_NotesContext">
    <vt:lpwstr/>
  </property>
  <property fmtid="{D5CDD505-2E9C-101B-9397-08002B2CF9AE}" pid="19" name="SW_DocumentServer">
    <vt:lpwstr>CN=Websrv5/OU=Webservice/O=Göteborgs Kommun</vt:lpwstr>
  </property>
  <property fmtid="{D5CDD505-2E9C-101B-9397-08002B2CF9AE}" pid="20" name="SW_DocumentDB">
    <vt:lpwstr>prod\Funktionsstod\LIS\Verksamhetshandbok\Verksamh.nsf</vt:lpwstr>
  </property>
  <property fmtid="{D5CDD505-2E9C-101B-9397-08002B2CF9AE}" pid="21" name="SW_ShowContentLibMenus">
    <vt:bool>false</vt:bool>
  </property>
  <property fmtid="{D5CDD505-2E9C-101B-9397-08002B2CF9AE}" pid="22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3" name="SW_VisibleVBAMacroMenuItems">
    <vt:r8>127</vt:r8>
  </property>
  <property fmtid="{D5CDD505-2E9C-101B-9397-08002B2CF9AE}" pid="24" name="SW_EnabledVBAMacroMenuItems">
    <vt:r8>7</vt:r8>
  </property>
  <property fmtid="{D5CDD505-2E9C-101B-9397-08002B2CF9AE}" pid="25" name="SW_AddinName">
    <vt:lpwstr>SWINGINTEGRATOR.5.29.000.DOT</vt:lpwstr>
  </property>
</Properties>
</file>